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10" w:rsidRPr="006B5084" w:rsidRDefault="00D566B6" w:rsidP="00AD0558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B5084">
        <w:rPr>
          <w:rFonts w:cstheme="minorHAnsi"/>
          <w:b/>
          <w:sz w:val="24"/>
          <w:szCs w:val="24"/>
        </w:rPr>
        <w:t>Sample</w:t>
      </w:r>
      <w:r w:rsidR="00AD0558" w:rsidRPr="006B5084">
        <w:rPr>
          <w:rFonts w:cstheme="minorHAnsi"/>
          <w:b/>
          <w:sz w:val="24"/>
          <w:szCs w:val="24"/>
        </w:rPr>
        <w:t xml:space="preserve"> Record Keeping System for Licensed Child Care</w:t>
      </w:r>
    </w:p>
    <w:p w:rsidR="00943C1C" w:rsidRPr="006B5084" w:rsidRDefault="00943C1C" w:rsidP="00AD0558">
      <w:pPr>
        <w:jc w:val="center"/>
        <w:rPr>
          <w:rFonts w:cstheme="minorHAnsi"/>
          <w:b/>
          <w:sz w:val="24"/>
          <w:szCs w:val="24"/>
        </w:rPr>
      </w:pPr>
      <w:r w:rsidRPr="006B5084">
        <w:rPr>
          <w:rFonts w:cstheme="minorHAnsi"/>
          <w:b/>
          <w:sz w:val="24"/>
          <w:szCs w:val="24"/>
        </w:rPr>
        <w:t xml:space="preserve">Child Care Aware </w:t>
      </w:r>
      <w:r w:rsidR="00D566B6" w:rsidRPr="006B5084">
        <w:rPr>
          <w:rFonts w:cstheme="minorHAnsi"/>
          <w:b/>
          <w:sz w:val="24"/>
          <w:szCs w:val="24"/>
        </w:rPr>
        <w:t>suggests</w:t>
      </w:r>
      <w:r w:rsidRPr="006B5084">
        <w:rPr>
          <w:rFonts w:cstheme="minorHAnsi"/>
          <w:b/>
          <w:sz w:val="24"/>
          <w:szCs w:val="24"/>
        </w:rPr>
        <w:t xml:space="preserve"> a binder system to make record keeping easier and more organized. DRCC/OIG inspectors can easily inspect the binders and make the survey process smoother. </w:t>
      </w:r>
    </w:p>
    <w:p w:rsidR="00D15A79" w:rsidRPr="006B5084" w:rsidRDefault="00D15A79" w:rsidP="00AD0558">
      <w:pPr>
        <w:rPr>
          <w:rFonts w:cstheme="minorHAnsi"/>
          <w:b/>
          <w:sz w:val="20"/>
          <w:szCs w:val="20"/>
        </w:rPr>
      </w:pPr>
    </w:p>
    <w:p w:rsidR="00AD0558" w:rsidRPr="006B5084" w:rsidRDefault="00AD0558" w:rsidP="00AD0558">
      <w:pPr>
        <w:rPr>
          <w:rFonts w:cstheme="minorHAnsi"/>
          <w:b/>
          <w:sz w:val="24"/>
          <w:szCs w:val="24"/>
        </w:rPr>
      </w:pPr>
      <w:r w:rsidRPr="006B5084">
        <w:rPr>
          <w:rFonts w:cstheme="minorHAnsi"/>
          <w:b/>
          <w:sz w:val="24"/>
          <w:szCs w:val="24"/>
        </w:rPr>
        <w:t>Binder #1: For Public Inspection</w:t>
      </w:r>
    </w:p>
    <w:p w:rsidR="00292A2F" w:rsidRPr="006B5084" w:rsidRDefault="006D5632" w:rsidP="00AD0558">
      <w:pPr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This binder s</w:t>
      </w:r>
      <w:r w:rsidR="00292A2F" w:rsidRPr="006B5084">
        <w:rPr>
          <w:rFonts w:cstheme="minorHAnsi"/>
          <w:sz w:val="24"/>
          <w:szCs w:val="24"/>
        </w:rPr>
        <w:t xml:space="preserve">hould be labeled “For Public Inspection” and kept where the parents can easily access it, such as near the attendance records. DRCC/OIG inspectors, parents, the public and staff all need to be able to access this information. </w:t>
      </w:r>
      <w:r w:rsidR="00292A2F" w:rsidRPr="006B5084">
        <w:rPr>
          <w:rFonts w:cstheme="minorHAnsi"/>
          <w:b/>
          <w:sz w:val="24"/>
          <w:szCs w:val="24"/>
        </w:rPr>
        <w:t>NOTE:</w:t>
      </w:r>
      <w:r w:rsidR="00292A2F" w:rsidRPr="006B5084">
        <w:rPr>
          <w:rFonts w:cstheme="minorHAnsi"/>
          <w:sz w:val="24"/>
          <w:szCs w:val="24"/>
        </w:rPr>
        <w:t xml:space="preserve"> You could place the attendance record in the front of this binder instead of creating another binder or clipboard for sign-in and sign-out. </w:t>
      </w:r>
    </w:p>
    <w:p w:rsidR="00292A2F" w:rsidRPr="006B5084" w:rsidRDefault="00292A2F" w:rsidP="00AD0558">
      <w:pPr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This binder should contain:</w:t>
      </w:r>
    </w:p>
    <w:p w:rsidR="00292A2F" w:rsidRPr="006B5084" w:rsidRDefault="00292A2F" w:rsidP="00EB3FDA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A copy of the current child care regulations 922 KAR 2:090; 922 KAR 2:120 and 922 KAR 2:280</w:t>
      </w:r>
    </w:p>
    <w:p w:rsidR="00D566B6" w:rsidRPr="006B5084" w:rsidRDefault="00D566B6" w:rsidP="00EB3FDA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292A2F" w:rsidRPr="006B5084" w:rsidRDefault="00292A2F" w:rsidP="00EB3FDA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Emergency Preparedness Disaster Plan (this should be an exact copy of the one submitted annually to the local Emergency Management Agency)</w:t>
      </w:r>
      <w:r w:rsidR="00D566B6" w:rsidRPr="006B5084">
        <w:rPr>
          <w:rFonts w:cstheme="minorHAnsi"/>
          <w:sz w:val="24"/>
          <w:szCs w:val="24"/>
        </w:rPr>
        <w:t xml:space="preserve"> </w:t>
      </w:r>
      <w:r w:rsidR="00D566B6" w:rsidRPr="006B5084">
        <w:rPr>
          <w:rFonts w:cstheme="minorHAnsi"/>
          <w:b/>
          <w:sz w:val="24"/>
          <w:szCs w:val="24"/>
        </w:rPr>
        <w:t xml:space="preserve">(you can also create an Emergency Binder for this document and your facility drills) </w:t>
      </w:r>
      <w:r w:rsidR="00D566B6" w:rsidRPr="006B5084">
        <w:rPr>
          <w:rFonts w:cstheme="minorHAnsi"/>
          <w:sz w:val="24"/>
          <w:szCs w:val="24"/>
        </w:rPr>
        <w:t>Your choice!</w:t>
      </w:r>
    </w:p>
    <w:p w:rsidR="00D566B6" w:rsidRPr="006B5084" w:rsidRDefault="00D566B6" w:rsidP="00EB3FDA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D566B6" w:rsidRPr="006B5084" w:rsidRDefault="003C0F3C" w:rsidP="00EB3FDA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 xml:space="preserve">Any Statement of Deficiencies and Plans of Correction received and submitted during the licensure year. These may be kept in the binder or posted on a parent board. You choose! </w:t>
      </w:r>
    </w:p>
    <w:p w:rsidR="00D566B6" w:rsidRPr="006B5084" w:rsidRDefault="00D566B6" w:rsidP="00EB3FDA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282136" w:rsidRPr="006B5084" w:rsidRDefault="00282136" w:rsidP="00EB3FDA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4"/>
          <w:szCs w:val="24"/>
        </w:rPr>
      </w:pPr>
      <w:r w:rsidRPr="006B5084">
        <w:rPr>
          <w:rFonts w:cstheme="minorHAnsi"/>
          <w:sz w:val="24"/>
          <w:szCs w:val="24"/>
        </w:rPr>
        <w:t>Monthly and quarterly emergency drills along with lists of children who participated</w:t>
      </w:r>
      <w:r w:rsidR="00D566B6" w:rsidRPr="006B5084">
        <w:rPr>
          <w:rFonts w:cstheme="minorHAnsi"/>
          <w:sz w:val="24"/>
          <w:szCs w:val="24"/>
        </w:rPr>
        <w:t xml:space="preserve"> </w:t>
      </w:r>
      <w:r w:rsidR="00D566B6" w:rsidRPr="006B5084">
        <w:rPr>
          <w:rFonts w:cstheme="minorHAnsi"/>
          <w:b/>
          <w:sz w:val="24"/>
          <w:szCs w:val="24"/>
        </w:rPr>
        <w:t>(this could also be kept in Binder #2 or in an Emergency Binder with the Emergency Preparedness Plan)</w:t>
      </w:r>
    </w:p>
    <w:p w:rsidR="00D566B6" w:rsidRPr="006B5084" w:rsidRDefault="00D566B6" w:rsidP="00EB3FDA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</w:p>
    <w:p w:rsidR="003F7B42" w:rsidRPr="006B5084" w:rsidRDefault="002202EA" w:rsidP="00EB3FDA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Parent Handbook</w:t>
      </w:r>
    </w:p>
    <w:p w:rsidR="00D566B6" w:rsidRPr="006B5084" w:rsidRDefault="00D566B6" w:rsidP="00EB3FDA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701DCF" w:rsidRPr="006B5084" w:rsidRDefault="00701DCF" w:rsidP="00EB3FDA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Name, Address &amp; Phone Number of Cabinet for purpose of registering complaint (</w:t>
      </w:r>
      <w:r w:rsidR="00111E1D" w:rsidRPr="006B5084">
        <w:rPr>
          <w:rFonts w:cstheme="minorHAnsi"/>
          <w:sz w:val="24"/>
          <w:szCs w:val="24"/>
        </w:rPr>
        <w:t>can be posted or in the binder)</w:t>
      </w:r>
    </w:p>
    <w:p w:rsidR="003F7B42" w:rsidRPr="006B5084" w:rsidRDefault="003F7B42" w:rsidP="00EB3FDA">
      <w:pPr>
        <w:pStyle w:val="ListParagraph"/>
        <w:spacing w:line="240" w:lineRule="auto"/>
        <w:rPr>
          <w:rFonts w:cstheme="minorHAnsi"/>
          <w:color w:val="FF0000"/>
          <w:sz w:val="24"/>
          <w:szCs w:val="24"/>
        </w:rPr>
      </w:pPr>
    </w:p>
    <w:p w:rsidR="00111E1D" w:rsidRPr="006B5084" w:rsidRDefault="00111E1D" w:rsidP="00EB3FDA">
      <w:pPr>
        <w:pStyle w:val="ListParagraph"/>
        <w:spacing w:line="240" w:lineRule="auto"/>
        <w:rPr>
          <w:rFonts w:cstheme="minorHAnsi"/>
          <w:color w:val="FF0000"/>
          <w:sz w:val="24"/>
          <w:szCs w:val="24"/>
        </w:rPr>
      </w:pPr>
    </w:p>
    <w:p w:rsidR="00BD5C2E" w:rsidRPr="006B5084" w:rsidRDefault="00BD5C2E" w:rsidP="00EB3FDA">
      <w:pPr>
        <w:pStyle w:val="ListParagraph"/>
        <w:spacing w:line="240" w:lineRule="auto"/>
        <w:rPr>
          <w:rFonts w:cstheme="minorHAnsi"/>
          <w:color w:val="FF0000"/>
          <w:sz w:val="24"/>
          <w:szCs w:val="24"/>
        </w:rPr>
      </w:pPr>
    </w:p>
    <w:p w:rsidR="00BD5C2E" w:rsidRPr="006B5084" w:rsidRDefault="00BD5C2E" w:rsidP="00EB3FDA">
      <w:pPr>
        <w:pStyle w:val="ListParagraph"/>
        <w:spacing w:line="240" w:lineRule="auto"/>
        <w:rPr>
          <w:rFonts w:cstheme="minorHAnsi"/>
          <w:color w:val="FF0000"/>
          <w:sz w:val="24"/>
          <w:szCs w:val="24"/>
        </w:rPr>
      </w:pPr>
    </w:p>
    <w:p w:rsidR="00BD5C2E" w:rsidRPr="006B5084" w:rsidRDefault="00BD5C2E" w:rsidP="00EB3FDA">
      <w:pPr>
        <w:pStyle w:val="ListParagraph"/>
        <w:spacing w:line="240" w:lineRule="auto"/>
        <w:rPr>
          <w:rFonts w:cstheme="minorHAnsi"/>
          <w:color w:val="FF0000"/>
          <w:sz w:val="24"/>
          <w:szCs w:val="24"/>
        </w:rPr>
      </w:pPr>
    </w:p>
    <w:p w:rsidR="00BD5C2E" w:rsidRPr="006B5084" w:rsidRDefault="00BD5C2E" w:rsidP="00EB3FDA">
      <w:pPr>
        <w:pStyle w:val="ListParagraph"/>
        <w:spacing w:line="240" w:lineRule="auto"/>
        <w:rPr>
          <w:rFonts w:cstheme="minorHAnsi"/>
          <w:color w:val="FF0000"/>
          <w:sz w:val="24"/>
          <w:szCs w:val="24"/>
        </w:rPr>
      </w:pPr>
    </w:p>
    <w:p w:rsidR="00BD5C2E" w:rsidRPr="006B5084" w:rsidRDefault="00BD5C2E" w:rsidP="00EB3FDA">
      <w:pPr>
        <w:pStyle w:val="ListParagraph"/>
        <w:spacing w:line="240" w:lineRule="auto"/>
        <w:rPr>
          <w:rFonts w:cstheme="minorHAnsi"/>
          <w:color w:val="FF0000"/>
          <w:sz w:val="24"/>
          <w:szCs w:val="24"/>
        </w:rPr>
      </w:pPr>
    </w:p>
    <w:p w:rsidR="00BD5C2E" w:rsidRPr="006B5084" w:rsidRDefault="00BD5C2E" w:rsidP="00EB3FDA">
      <w:pPr>
        <w:pStyle w:val="ListParagraph"/>
        <w:spacing w:line="240" w:lineRule="auto"/>
        <w:rPr>
          <w:rFonts w:cstheme="minorHAnsi"/>
          <w:color w:val="FF0000"/>
          <w:sz w:val="24"/>
          <w:szCs w:val="24"/>
        </w:rPr>
      </w:pPr>
    </w:p>
    <w:p w:rsidR="00BD5C2E" w:rsidRPr="006B5084" w:rsidRDefault="00BD5C2E" w:rsidP="00EB3FDA">
      <w:pPr>
        <w:pStyle w:val="ListParagraph"/>
        <w:spacing w:line="240" w:lineRule="auto"/>
        <w:rPr>
          <w:rFonts w:cstheme="minorHAnsi"/>
          <w:color w:val="FF0000"/>
          <w:sz w:val="24"/>
          <w:szCs w:val="24"/>
        </w:rPr>
      </w:pPr>
    </w:p>
    <w:p w:rsidR="00BD5C2E" w:rsidRPr="006B5084" w:rsidRDefault="00BD5C2E" w:rsidP="00EB3FDA">
      <w:pPr>
        <w:pStyle w:val="ListParagraph"/>
        <w:spacing w:line="240" w:lineRule="auto"/>
        <w:rPr>
          <w:rFonts w:cstheme="minorHAnsi"/>
          <w:color w:val="FF0000"/>
          <w:sz w:val="24"/>
          <w:szCs w:val="24"/>
        </w:rPr>
      </w:pPr>
    </w:p>
    <w:p w:rsidR="00543A18" w:rsidRDefault="00543A18" w:rsidP="00EB3FDA">
      <w:pPr>
        <w:spacing w:line="240" w:lineRule="auto"/>
        <w:rPr>
          <w:rFonts w:cstheme="minorHAnsi"/>
          <w:b/>
          <w:sz w:val="24"/>
          <w:szCs w:val="24"/>
        </w:rPr>
      </w:pPr>
    </w:p>
    <w:p w:rsidR="00543A18" w:rsidRDefault="00543A18" w:rsidP="00EB3FDA">
      <w:pPr>
        <w:spacing w:line="240" w:lineRule="auto"/>
        <w:rPr>
          <w:rFonts w:cstheme="minorHAnsi"/>
          <w:b/>
          <w:sz w:val="24"/>
          <w:szCs w:val="24"/>
        </w:rPr>
      </w:pPr>
    </w:p>
    <w:p w:rsidR="00543A18" w:rsidRDefault="00543A18" w:rsidP="00EB3FDA">
      <w:pPr>
        <w:spacing w:line="240" w:lineRule="auto"/>
        <w:rPr>
          <w:rFonts w:cstheme="minorHAnsi"/>
          <w:b/>
          <w:sz w:val="24"/>
          <w:szCs w:val="24"/>
        </w:rPr>
      </w:pPr>
    </w:p>
    <w:p w:rsidR="00EB3FDA" w:rsidRDefault="00EB3FDA" w:rsidP="00EB3FDA">
      <w:pPr>
        <w:spacing w:line="240" w:lineRule="auto"/>
        <w:rPr>
          <w:rFonts w:cstheme="minorHAnsi"/>
          <w:b/>
          <w:sz w:val="24"/>
          <w:szCs w:val="24"/>
        </w:rPr>
      </w:pPr>
    </w:p>
    <w:p w:rsidR="00AD0558" w:rsidRPr="006B5084" w:rsidRDefault="00AD0558" w:rsidP="00EB3FDA">
      <w:pPr>
        <w:spacing w:line="240" w:lineRule="auto"/>
        <w:rPr>
          <w:rFonts w:cstheme="minorHAnsi"/>
          <w:b/>
          <w:sz w:val="24"/>
          <w:szCs w:val="24"/>
        </w:rPr>
      </w:pPr>
      <w:r w:rsidRPr="006B5084">
        <w:rPr>
          <w:rFonts w:cstheme="minorHAnsi"/>
          <w:b/>
          <w:sz w:val="24"/>
          <w:szCs w:val="24"/>
        </w:rPr>
        <w:lastRenderedPageBreak/>
        <w:t>Binder #2: Licensing Binder</w:t>
      </w:r>
    </w:p>
    <w:p w:rsidR="006D5632" w:rsidRPr="006B5084" w:rsidRDefault="006D5632" w:rsidP="00EB3FDA">
      <w:p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 xml:space="preserve">This binder should be kept in </w:t>
      </w:r>
      <w:r w:rsidR="00941892" w:rsidRPr="006B5084">
        <w:rPr>
          <w:rFonts w:cstheme="minorHAnsi"/>
          <w:sz w:val="24"/>
          <w:szCs w:val="24"/>
        </w:rPr>
        <w:t>a secure location</w:t>
      </w:r>
      <w:r w:rsidRPr="006B5084">
        <w:rPr>
          <w:rFonts w:cstheme="minorHAnsi"/>
          <w:sz w:val="24"/>
          <w:szCs w:val="24"/>
        </w:rPr>
        <w:t xml:space="preserve"> and made available to the DRCC/OIG inspector upon request. It is not for public inspection.  </w:t>
      </w:r>
      <w:r w:rsidRPr="006B5084">
        <w:rPr>
          <w:rFonts w:cstheme="minorHAnsi"/>
          <w:b/>
          <w:sz w:val="24"/>
          <w:szCs w:val="24"/>
        </w:rPr>
        <w:t>NOTE:</w:t>
      </w:r>
      <w:r w:rsidRPr="006B5084">
        <w:rPr>
          <w:rFonts w:cstheme="minorHAnsi"/>
          <w:sz w:val="24"/>
          <w:szCs w:val="24"/>
        </w:rPr>
        <w:t xml:space="preserve"> This binder must be accessible at all times, even when the director is not present at the facility. When the director is not at the facility, a staff person in charge </w:t>
      </w:r>
      <w:r w:rsidR="00111E1D" w:rsidRPr="006B5084">
        <w:rPr>
          <w:rFonts w:cstheme="minorHAnsi"/>
          <w:sz w:val="24"/>
          <w:szCs w:val="24"/>
        </w:rPr>
        <w:t>must</w:t>
      </w:r>
      <w:r w:rsidRPr="006B5084">
        <w:rPr>
          <w:rFonts w:cstheme="minorHAnsi"/>
          <w:sz w:val="24"/>
          <w:szCs w:val="24"/>
        </w:rPr>
        <w:t xml:space="preserve"> be able to access the binder. </w:t>
      </w:r>
    </w:p>
    <w:p w:rsidR="00701DCF" w:rsidRDefault="00701DCF" w:rsidP="00EB3FD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Copy of the most recent licensing application</w:t>
      </w:r>
      <w:r w:rsidR="00941892" w:rsidRPr="006B5084">
        <w:rPr>
          <w:rFonts w:cstheme="minorHAnsi"/>
          <w:sz w:val="24"/>
          <w:szCs w:val="24"/>
        </w:rPr>
        <w:t xml:space="preserve"> (helpf</w:t>
      </w:r>
      <w:r w:rsidR="00EB3FDA">
        <w:rPr>
          <w:rFonts w:cstheme="minorHAnsi"/>
          <w:sz w:val="24"/>
          <w:szCs w:val="24"/>
        </w:rPr>
        <w:t>ul in case of questions!)</w:t>
      </w:r>
    </w:p>
    <w:p w:rsidR="00EB3FDA" w:rsidRPr="006B5084" w:rsidRDefault="00EB3FDA" w:rsidP="00EB3FDA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AD0558" w:rsidRPr="006B5084" w:rsidRDefault="00AD0558" w:rsidP="00EB3FD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Zoning</w:t>
      </w:r>
    </w:p>
    <w:p w:rsidR="00EB3FDA" w:rsidRDefault="00EB3FDA" w:rsidP="00EB3FDA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AD0558" w:rsidRPr="006B5084" w:rsidRDefault="00701DCF" w:rsidP="00EB3FD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 xml:space="preserve">Current Liability </w:t>
      </w:r>
      <w:r w:rsidR="00AD0558" w:rsidRPr="006B5084">
        <w:rPr>
          <w:rFonts w:cstheme="minorHAnsi"/>
          <w:sz w:val="24"/>
          <w:szCs w:val="24"/>
        </w:rPr>
        <w:t>Insurance (100,000 per occurrence)</w:t>
      </w:r>
      <w:r w:rsidRPr="006B5084">
        <w:rPr>
          <w:rFonts w:cstheme="minorHAnsi"/>
          <w:sz w:val="24"/>
          <w:szCs w:val="24"/>
        </w:rPr>
        <w:t xml:space="preserve"> (Usually just the declarations page will do it. You must show the insurance agency name, facility name and address, policy date range and amount per occurrence) </w:t>
      </w:r>
    </w:p>
    <w:p w:rsidR="00D566B6" w:rsidRPr="006B5084" w:rsidRDefault="00D566B6" w:rsidP="00EB3FDA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EB3FDA" w:rsidRDefault="00AD0558" w:rsidP="00EB3FD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Fire Marshal</w:t>
      </w:r>
      <w:r w:rsidR="00D566B6" w:rsidRPr="006B5084">
        <w:rPr>
          <w:rFonts w:cstheme="minorHAnsi"/>
          <w:sz w:val="24"/>
          <w:szCs w:val="24"/>
        </w:rPr>
        <w:t xml:space="preserve"> Report</w:t>
      </w:r>
    </w:p>
    <w:p w:rsidR="00EB3FDA" w:rsidRPr="00EB3FDA" w:rsidRDefault="00EB3FDA" w:rsidP="00EB3FDA">
      <w:pPr>
        <w:pStyle w:val="ListParagraph"/>
        <w:rPr>
          <w:rFonts w:cstheme="minorHAnsi"/>
          <w:sz w:val="24"/>
          <w:szCs w:val="24"/>
        </w:rPr>
      </w:pPr>
    </w:p>
    <w:p w:rsidR="00AD0558" w:rsidRPr="006B5084" w:rsidRDefault="00701DCF" w:rsidP="00EB3FD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 xml:space="preserve">Current </w:t>
      </w:r>
      <w:r w:rsidR="00AD0558" w:rsidRPr="006B5084">
        <w:rPr>
          <w:rFonts w:cstheme="minorHAnsi"/>
          <w:sz w:val="24"/>
          <w:szCs w:val="24"/>
        </w:rPr>
        <w:t>Food Service Permit</w:t>
      </w:r>
      <w:r w:rsidRPr="006B5084">
        <w:rPr>
          <w:rFonts w:cstheme="minorHAnsi"/>
          <w:sz w:val="24"/>
          <w:szCs w:val="24"/>
        </w:rPr>
        <w:t xml:space="preserve"> </w:t>
      </w:r>
      <w:r w:rsidR="00941892" w:rsidRPr="006B5084">
        <w:rPr>
          <w:rFonts w:cstheme="minorHAnsi"/>
          <w:sz w:val="24"/>
          <w:szCs w:val="24"/>
        </w:rPr>
        <w:t xml:space="preserve">if applicable </w:t>
      </w:r>
      <w:r w:rsidRPr="006B5084">
        <w:rPr>
          <w:rFonts w:cstheme="minorHAnsi"/>
          <w:sz w:val="24"/>
          <w:szCs w:val="24"/>
        </w:rPr>
        <w:t>or Catering Permit if from an outside source</w:t>
      </w:r>
    </w:p>
    <w:p w:rsidR="00EB3FDA" w:rsidRDefault="00EB3FDA" w:rsidP="00EB3FDA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D566B6" w:rsidRPr="006B5084" w:rsidRDefault="00701DCF" w:rsidP="00EB3FD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Organizational chart and chain of command (can be one document</w:t>
      </w:r>
      <w:r w:rsidR="00941892" w:rsidRPr="006B5084">
        <w:rPr>
          <w:rFonts w:cstheme="minorHAnsi"/>
          <w:sz w:val="24"/>
          <w:szCs w:val="24"/>
        </w:rPr>
        <w:t xml:space="preserve"> if done correctly</w:t>
      </w:r>
      <w:r w:rsidRPr="006B5084">
        <w:rPr>
          <w:rFonts w:cstheme="minorHAnsi"/>
          <w:sz w:val="24"/>
          <w:szCs w:val="24"/>
        </w:rPr>
        <w:t>)</w:t>
      </w:r>
      <w:r w:rsidR="00D566B6" w:rsidRPr="006B5084">
        <w:rPr>
          <w:rFonts w:cstheme="minorHAnsi"/>
          <w:sz w:val="24"/>
          <w:szCs w:val="24"/>
        </w:rPr>
        <w:t xml:space="preserve"> (can also be posted if you prefer)</w:t>
      </w:r>
    </w:p>
    <w:p w:rsidR="00D566B6" w:rsidRPr="006B5084" w:rsidRDefault="00D566B6" w:rsidP="00EB3FDA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AD0558" w:rsidRPr="006B5084" w:rsidRDefault="00AD0558" w:rsidP="00EB3FD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Staff Handbook/Policies</w:t>
      </w:r>
      <w:r w:rsidR="00941892" w:rsidRPr="006B5084">
        <w:rPr>
          <w:rFonts w:cstheme="minorHAnsi"/>
          <w:sz w:val="24"/>
          <w:szCs w:val="24"/>
        </w:rPr>
        <w:t xml:space="preserve"> including, but not limited to:</w:t>
      </w:r>
    </w:p>
    <w:p w:rsidR="00AD0558" w:rsidRPr="006B5084" w:rsidRDefault="00AD0558" w:rsidP="00EB3FDA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Child Abuse and Neglect Protocol</w:t>
      </w:r>
    </w:p>
    <w:p w:rsidR="00AD0558" w:rsidRPr="006B5084" w:rsidRDefault="00AD0558" w:rsidP="00EB3FDA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Orientation Policy</w:t>
      </w:r>
    </w:p>
    <w:p w:rsidR="00AD0558" w:rsidRPr="006B5084" w:rsidRDefault="00AD0558" w:rsidP="00EB3FDA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Confidentiality Policy (not required, but recommended)</w:t>
      </w:r>
    </w:p>
    <w:p w:rsidR="00AD0558" w:rsidRPr="006B5084" w:rsidRDefault="00AD0558" w:rsidP="00EB3FDA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Procedure for cleaning and sanitizing mouth contact toys</w:t>
      </w:r>
    </w:p>
    <w:p w:rsidR="00701DCF" w:rsidRPr="006B5084" w:rsidRDefault="00701DCF" w:rsidP="00EB3FDA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Administration of Medication</w:t>
      </w:r>
    </w:p>
    <w:p w:rsidR="00701DCF" w:rsidRPr="006B5084" w:rsidRDefault="00701DCF" w:rsidP="00EB3FDA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Cell Phone Policy (not required, but recommended)</w:t>
      </w:r>
    </w:p>
    <w:p w:rsidR="00701DCF" w:rsidRDefault="00701DCF" w:rsidP="00EB3FDA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Incident Report Writing (not required, but recommended)</w:t>
      </w:r>
    </w:p>
    <w:p w:rsidR="00EB3FDA" w:rsidRPr="006B5084" w:rsidRDefault="00EB3FDA" w:rsidP="00EB3FDA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</w:p>
    <w:p w:rsidR="00AD0558" w:rsidRDefault="00941892" w:rsidP="00EB3FD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Staff Meeting records (make sure they’re dated</w:t>
      </w:r>
      <w:r w:rsidR="00D566B6" w:rsidRPr="006B5084">
        <w:rPr>
          <w:rFonts w:cstheme="minorHAnsi"/>
          <w:sz w:val="24"/>
          <w:szCs w:val="24"/>
        </w:rPr>
        <w:t xml:space="preserve"> with a month, day and year</w:t>
      </w:r>
      <w:r w:rsidRPr="006B5084">
        <w:rPr>
          <w:rFonts w:cstheme="minorHAnsi"/>
          <w:sz w:val="24"/>
          <w:szCs w:val="24"/>
        </w:rPr>
        <w:t xml:space="preserve">!) </w:t>
      </w:r>
    </w:p>
    <w:p w:rsidR="00EB3FDA" w:rsidRPr="006B5084" w:rsidRDefault="00EB3FDA" w:rsidP="00EB3FDA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AD0558" w:rsidRDefault="00AD0558" w:rsidP="00EB3FD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Annual Family Involvement Activity</w:t>
      </w:r>
    </w:p>
    <w:p w:rsidR="00EB3FDA" w:rsidRPr="00EB3FDA" w:rsidRDefault="00EB3FDA" w:rsidP="00EB3FDA">
      <w:pPr>
        <w:pStyle w:val="ListParagraph"/>
        <w:rPr>
          <w:rFonts w:cstheme="minorHAnsi"/>
          <w:sz w:val="24"/>
          <w:szCs w:val="24"/>
        </w:rPr>
      </w:pPr>
    </w:p>
    <w:p w:rsidR="00D566B6" w:rsidRPr="006B5084" w:rsidRDefault="003F7B42" w:rsidP="00EB3FD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FF0000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While it does not have to be kept in a binder, you must have a written staff schedule and keep it on file for 5 years along with the other paperwork.</w:t>
      </w:r>
      <w:r w:rsidRPr="006B5084">
        <w:rPr>
          <w:rFonts w:cstheme="minorHAnsi"/>
          <w:color w:val="FF0000"/>
          <w:sz w:val="24"/>
          <w:szCs w:val="24"/>
        </w:rPr>
        <w:t xml:space="preserve"> </w:t>
      </w:r>
    </w:p>
    <w:p w:rsidR="00D566B6" w:rsidRPr="006B5084" w:rsidRDefault="00D566B6" w:rsidP="00EB3FDA">
      <w:pPr>
        <w:pStyle w:val="ListParagraph"/>
        <w:spacing w:line="240" w:lineRule="auto"/>
        <w:rPr>
          <w:rFonts w:cstheme="minorHAnsi"/>
          <w:color w:val="FF0000"/>
          <w:sz w:val="24"/>
          <w:szCs w:val="24"/>
        </w:rPr>
      </w:pPr>
    </w:p>
    <w:p w:rsidR="00D566B6" w:rsidRPr="006B5084" w:rsidRDefault="00D566B6" w:rsidP="00EB3FD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FF0000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Job descriptions if they are not kept in individual staff files</w:t>
      </w:r>
    </w:p>
    <w:p w:rsidR="00D566B6" w:rsidRPr="006B5084" w:rsidRDefault="00D566B6" w:rsidP="00EB3FDA">
      <w:pPr>
        <w:pStyle w:val="ListParagraph"/>
        <w:spacing w:line="240" w:lineRule="auto"/>
        <w:rPr>
          <w:rFonts w:cstheme="minorHAnsi"/>
          <w:color w:val="FF0000"/>
          <w:sz w:val="24"/>
          <w:szCs w:val="24"/>
        </w:rPr>
      </w:pPr>
    </w:p>
    <w:p w:rsidR="00D566B6" w:rsidRPr="006B5084" w:rsidRDefault="00D566B6" w:rsidP="00EB3FD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FF0000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Emergency Preparedness Plan and facility drills if not kept in Binder #1 or an Emergency Binder</w:t>
      </w:r>
      <w:r w:rsidR="00A24FF4" w:rsidRPr="006B5084">
        <w:rPr>
          <w:rFonts w:cstheme="minorHAnsi"/>
          <w:sz w:val="24"/>
          <w:szCs w:val="24"/>
        </w:rPr>
        <w:t xml:space="preserve"> (NOTE! Staff must be familiar with the emergency preparedness plan contents including their individual responsibilities)</w:t>
      </w:r>
    </w:p>
    <w:p w:rsidR="00543A18" w:rsidRDefault="00543A18" w:rsidP="00EB3FDA">
      <w:pPr>
        <w:spacing w:line="240" w:lineRule="auto"/>
        <w:rPr>
          <w:rFonts w:cstheme="minorHAnsi"/>
          <w:b/>
          <w:sz w:val="24"/>
          <w:szCs w:val="24"/>
        </w:rPr>
      </w:pPr>
    </w:p>
    <w:p w:rsidR="00543A18" w:rsidRDefault="00543A18" w:rsidP="00EB3FDA">
      <w:pPr>
        <w:spacing w:line="240" w:lineRule="auto"/>
        <w:rPr>
          <w:rFonts w:cstheme="minorHAnsi"/>
          <w:b/>
          <w:sz w:val="24"/>
          <w:szCs w:val="24"/>
        </w:rPr>
      </w:pPr>
    </w:p>
    <w:p w:rsidR="00EB3FDA" w:rsidRDefault="00EB3FDA" w:rsidP="00EB3FDA">
      <w:pPr>
        <w:spacing w:line="240" w:lineRule="auto"/>
        <w:rPr>
          <w:rFonts w:cstheme="minorHAnsi"/>
          <w:b/>
          <w:sz w:val="24"/>
          <w:szCs w:val="24"/>
        </w:rPr>
      </w:pPr>
    </w:p>
    <w:p w:rsidR="00AD0558" w:rsidRPr="006B5084" w:rsidRDefault="00AD0558" w:rsidP="00EB3FDA">
      <w:pPr>
        <w:spacing w:line="240" w:lineRule="auto"/>
        <w:rPr>
          <w:rFonts w:cstheme="minorHAnsi"/>
          <w:b/>
          <w:sz w:val="24"/>
          <w:szCs w:val="24"/>
        </w:rPr>
      </w:pPr>
      <w:r w:rsidRPr="006B5084">
        <w:rPr>
          <w:rFonts w:cstheme="minorHAnsi"/>
          <w:b/>
          <w:sz w:val="24"/>
          <w:szCs w:val="24"/>
        </w:rPr>
        <w:lastRenderedPageBreak/>
        <w:t>Binder #3: Children’s Files</w:t>
      </w:r>
    </w:p>
    <w:p w:rsidR="000F3D3C" w:rsidRPr="006B5084" w:rsidRDefault="000F3D3C" w:rsidP="00EB3FDA">
      <w:p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 xml:space="preserve">This binder </w:t>
      </w:r>
      <w:r w:rsidR="00871264" w:rsidRPr="006B5084">
        <w:rPr>
          <w:rFonts w:cstheme="minorHAnsi"/>
          <w:sz w:val="24"/>
          <w:szCs w:val="24"/>
        </w:rPr>
        <w:t>sh</w:t>
      </w:r>
      <w:r w:rsidRPr="006B5084">
        <w:rPr>
          <w:rFonts w:cstheme="minorHAnsi"/>
          <w:sz w:val="24"/>
          <w:szCs w:val="24"/>
        </w:rPr>
        <w:t xml:space="preserve">ould be stored in </w:t>
      </w:r>
      <w:r w:rsidR="00941892" w:rsidRPr="006B5084">
        <w:rPr>
          <w:rFonts w:cstheme="minorHAnsi"/>
          <w:sz w:val="24"/>
          <w:szCs w:val="24"/>
        </w:rPr>
        <w:t>a secure location</w:t>
      </w:r>
      <w:r w:rsidRPr="006B5084">
        <w:rPr>
          <w:rFonts w:cstheme="minorHAnsi"/>
          <w:sz w:val="24"/>
          <w:szCs w:val="24"/>
        </w:rPr>
        <w:t xml:space="preserve"> </w:t>
      </w:r>
      <w:r w:rsidR="00871264" w:rsidRPr="006B5084">
        <w:rPr>
          <w:rFonts w:cstheme="minorHAnsi"/>
          <w:sz w:val="24"/>
          <w:szCs w:val="24"/>
        </w:rPr>
        <w:t>and</w:t>
      </w:r>
      <w:r w:rsidRPr="006B5084">
        <w:rPr>
          <w:rFonts w:cstheme="minorHAnsi"/>
          <w:sz w:val="24"/>
          <w:szCs w:val="24"/>
        </w:rPr>
        <w:t xml:space="preserve"> is not for public inspection. DRCC/OIG inspectors will need access to this binder. In addition, staff may need to access this binder to check who is authorized to pick up a child in care or to contact a parent/emergency contact. Copies of these forms may be kept in </w:t>
      </w:r>
      <w:r w:rsidR="00871264" w:rsidRPr="006B5084">
        <w:rPr>
          <w:rFonts w:cstheme="minorHAnsi"/>
          <w:sz w:val="24"/>
          <w:szCs w:val="24"/>
        </w:rPr>
        <w:t xml:space="preserve">a confidential location in </w:t>
      </w:r>
      <w:r w:rsidRPr="006B5084">
        <w:rPr>
          <w:rFonts w:cstheme="minorHAnsi"/>
          <w:sz w:val="24"/>
          <w:szCs w:val="24"/>
        </w:rPr>
        <w:t xml:space="preserve">the classrooms to make pickup easier, however, the originals should stay secure in the office. </w:t>
      </w:r>
    </w:p>
    <w:p w:rsidR="0028061E" w:rsidRPr="00A14CF0" w:rsidRDefault="0028061E" w:rsidP="00EB3FDA">
      <w:pPr>
        <w:spacing w:line="240" w:lineRule="auto"/>
        <w:rPr>
          <w:rFonts w:cstheme="minorHAnsi"/>
          <w:b/>
          <w:sz w:val="24"/>
          <w:szCs w:val="24"/>
        </w:rPr>
      </w:pPr>
      <w:r w:rsidRPr="00A14CF0">
        <w:rPr>
          <w:rFonts w:cstheme="minorHAnsi"/>
          <w:b/>
          <w:sz w:val="24"/>
          <w:szCs w:val="24"/>
        </w:rPr>
        <w:t>NOTE:</w:t>
      </w:r>
      <w:r w:rsidRPr="006B5084">
        <w:rPr>
          <w:rFonts w:cstheme="minorHAnsi"/>
          <w:b/>
          <w:sz w:val="24"/>
          <w:szCs w:val="24"/>
        </w:rPr>
        <w:t xml:space="preserve"> Be sure and put NA if a section or question is not applicable to a child</w:t>
      </w:r>
      <w:r w:rsidR="003C7132" w:rsidRPr="006B5084">
        <w:rPr>
          <w:rFonts w:cstheme="minorHAnsi"/>
          <w:b/>
          <w:sz w:val="24"/>
          <w:szCs w:val="24"/>
        </w:rPr>
        <w:t xml:space="preserve">. All blanks must be filled in with something. </w:t>
      </w:r>
    </w:p>
    <w:p w:rsidR="002202EA" w:rsidRPr="00A14CF0" w:rsidRDefault="002202EA" w:rsidP="00A14CF0">
      <w:pPr>
        <w:pStyle w:val="ListParagraph"/>
        <w:numPr>
          <w:ilvl w:val="0"/>
          <w:numId w:val="7"/>
        </w:numPr>
        <w:spacing w:after="0" w:line="240" w:lineRule="auto"/>
        <w:ind w:left="450" w:hanging="270"/>
        <w:rPr>
          <w:rFonts w:cstheme="minorHAnsi"/>
          <w:sz w:val="24"/>
          <w:szCs w:val="24"/>
        </w:rPr>
      </w:pPr>
      <w:r w:rsidRPr="00A14CF0">
        <w:rPr>
          <w:rFonts w:cstheme="minorHAnsi"/>
          <w:sz w:val="24"/>
          <w:szCs w:val="24"/>
        </w:rPr>
        <w:t xml:space="preserve">Complete </w:t>
      </w:r>
      <w:r w:rsidR="00AD0558" w:rsidRPr="00A14CF0">
        <w:rPr>
          <w:rFonts w:cstheme="minorHAnsi"/>
          <w:sz w:val="24"/>
          <w:szCs w:val="24"/>
        </w:rPr>
        <w:t xml:space="preserve">Enrollment Form </w:t>
      </w:r>
      <w:r w:rsidR="00AD0558" w:rsidRPr="00A14CF0">
        <w:rPr>
          <w:rFonts w:cstheme="minorHAnsi"/>
          <w:b/>
          <w:sz w:val="24"/>
          <w:szCs w:val="24"/>
        </w:rPr>
        <w:t>(Present and signed first day of attendance)</w:t>
      </w:r>
      <w:r w:rsidRPr="00A14CF0">
        <w:rPr>
          <w:rFonts w:cstheme="minorHAnsi"/>
          <w:sz w:val="24"/>
          <w:szCs w:val="24"/>
        </w:rPr>
        <w:t xml:space="preserve"> Review each one upon receipt to ensure all sections are filled out properly</w:t>
      </w:r>
      <w:r w:rsidR="0032212C" w:rsidRPr="00A14CF0">
        <w:rPr>
          <w:rFonts w:cstheme="minorHAnsi"/>
          <w:sz w:val="24"/>
          <w:szCs w:val="24"/>
        </w:rPr>
        <w:t>.</w:t>
      </w:r>
      <w:r w:rsidRPr="00A14CF0">
        <w:rPr>
          <w:rFonts w:cstheme="minorHAnsi"/>
          <w:sz w:val="24"/>
          <w:szCs w:val="24"/>
        </w:rPr>
        <w:t xml:space="preserve"> </w:t>
      </w:r>
      <w:r w:rsidR="000F3D3C" w:rsidRPr="00A14CF0">
        <w:rPr>
          <w:rFonts w:cstheme="minorHAnsi"/>
          <w:sz w:val="24"/>
          <w:szCs w:val="24"/>
        </w:rPr>
        <w:t xml:space="preserve">Each child must have their own enrollment form. Siblings cannot be listed on </w:t>
      </w:r>
      <w:r w:rsidR="00871264" w:rsidRPr="00A14CF0">
        <w:rPr>
          <w:rFonts w:cstheme="minorHAnsi"/>
          <w:sz w:val="24"/>
          <w:szCs w:val="24"/>
        </w:rPr>
        <w:t>the same</w:t>
      </w:r>
      <w:r w:rsidR="0032212C" w:rsidRPr="00A14CF0">
        <w:rPr>
          <w:rFonts w:cstheme="minorHAnsi"/>
          <w:sz w:val="24"/>
          <w:szCs w:val="24"/>
        </w:rPr>
        <w:t xml:space="preserve"> form</w:t>
      </w:r>
      <w:r w:rsidR="000F3D3C" w:rsidRPr="00A14CF0">
        <w:rPr>
          <w:rFonts w:cstheme="minorHAnsi"/>
          <w:sz w:val="24"/>
          <w:szCs w:val="24"/>
        </w:rPr>
        <w:t xml:space="preserve">. </w:t>
      </w:r>
    </w:p>
    <w:p w:rsidR="0028061E" w:rsidRPr="00A14CF0" w:rsidRDefault="0028061E" w:rsidP="00A14CF0">
      <w:pPr>
        <w:pStyle w:val="ListParagraph"/>
        <w:spacing w:after="0" w:line="240" w:lineRule="auto"/>
        <w:ind w:left="450" w:hanging="270"/>
        <w:rPr>
          <w:rFonts w:cstheme="minorHAnsi"/>
          <w:sz w:val="24"/>
          <w:szCs w:val="24"/>
        </w:rPr>
      </w:pPr>
    </w:p>
    <w:p w:rsidR="000F3D3C" w:rsidRPr="00EB3FDA" w:rsidRDefault="00AD0558" w:rsidP="00A14CF0">
      <w:pPr>
        <w:pStyle w:val="ListParagraph"/>
        <w:numPr>
          <w:ilvl w:val="0"/>
          <w:numId w:val="7"/>
        </w:numPr>
        <w:spacing w:after="0" w:line="240" w:lineRule="auto"/>
        <w:ind w:left="450" w:hanging="270"/>
        <w:rPr>
          <w:rFonts w:cstheme="minorHAnsi"/>
          <w:sz w:val="24"/>
          <w:szCs w:val="24"/>
        </w:rPr>
      </w:pPr>
      <w:r w:rsidRPr="00EB3FDA">
        <w:rPr>
          <w:rFonts w:cstheme="minorHAnsi"/>
          <w:sz w:val="24"/>
          <w:szCs w:val="24"/>
        </w:rPr>
        <w:t>Immunization Certificate or Religious Exemption</w:t>
      </w:r>
      <w:r w:rsidR="00871264" w:rsidRPr="00EB3FDA">
        <w:rPr>
          <w:rFonts w:cstheme="minorHAnsi"/>
          <w:sz w:val="24"/>
          <w:szCs w:val="24"/>
        </w:rPr>
        <w:t xml:space="preserve"> (within 30 days of enrollment) </w:t>
      </w:r>
    </w:p>
    <w:p w:rsidR="00EB3FDA" w:rsidRDefault="00EB3FDA" w:rsidP="00EB3FDA">
      <w:pPr>
        <w:spacing w:after="0" w:line="240" w:lineRule="auto"/>
        <w:ind w:left="450" w:hanging="270"/>
        <w:rPr>
          <w:rFonts w:cstheme="minorHAnsi"/>
          <w:sz w:val="24"/>
          <w:szCs w:val="24"/>
        </w:rPr>
      </w:pPr>
    </w:p>
    <w:p w:rsidR="000F3D3C" w:rsidRPr="006B5084" w:rsidRDefault="000F3D3C" w:rsidP="00A14CF0">
      <w:pPr>
        <w:spacing w:after="0" w:line="240" w:lineRule="auto"/>
        <w:ind w:left="450" w:hanging="27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 xml:space="preserve">3. </w:t>
      </w:r>
      <w:r w:rsidR="00AD0558" w:rsidRPr="006B5084">
        <w:rPr>
          <w:rFonts w:cstheme="minorHAnsi"/>
          <w:sz w:val="24"/>
          <w:szCs w:val="24"/>
        </w:rPr>
        <w:t>Release to Participate in Extra Curricular Program</w:t>
      </w:r>
      <w:r w:rsidRPr="006B5084">
        <w:rPr>
          <w:rFonts w:cstheme="minorHAnsi"/>
          <w:sz w:val="24"/>
          <w:szCs w:val="24"/>
        </w:rPr>
        <w:t>s</w:t>
      </w:r>
      <w:r w:rsidR="00E351CC" w:rsidRPr="006B5084">
        <w:rPr>
          <w:rFonts w:cstheme="minorHAnsi"/>
          <w:sz w:val="24"/>
          <w:szCs w:val="24"/>
        </w:rPr>
        <w:t xml:space="preserve"> </w:t>
      </w:r>
      <w:r w:rsidR="00757E81" w:rsidRPr="006B5084">
        <w:rPr>
          <w:rFonts w:cstheme="minorHAnsi"/>
          <w:sz w:val="24"/>
          <w:szCs w:val="24"/>
        </w:rPr>
        <w:t xml:space="preserve">if applicable </w:t>
      </w:r>
      <w:r w:rsidR="00E351CC" w:rsidRPr="006B5084">
        <w:rPr>
          <w:rFonts w:cstheme="minorHAnsi"/>
          <w:sz w:val="24"/>
          <w:szCs w:val="24"/>
        </w:rPr>
        <w:t>(outside ag</w:t>
      </w:r>
      <w:r w:rsidR="00757E81" w:rsidRPr="006B5084">
        <w:rPr>
          <w:rFonts w:cstheme="minorHAnsi"/>
          <w:sz w:val="24"/>
          <w:szCs w:val="24"/>
        </w:rPr>
        <w:t>encies such as soccer or dance that come to the facility)</w:t>
      </w:r>
    </w:p>
    <w:p w:rsidR="003C7132" w:rsidRPr="006B5084" w:rsidRDefault="003C7132" w:rsidP="00A14CF0">
      <w:pPr>
        <w:spacing w:after="0" w:line="240" w:lineRule="auto"/>
        <w:ind w:left="450" w:hanging="270"/>
        <w:rPr>
          <w:rFonts w:cstheme="minorHAnsi"/>
          <w:sz w:val="24"/>
          <w:szCs w:val="24"/>
        </w:rPr>
      </w:pPr>
    </w:p>
    <w:p w:rsidR="000F3D3C" w:rsidRPr="006B5084" w:rsidRDefault="000F3D3C" w:rsidP="00A14CF0">
      <w:pPr>
        <w:spacing w:after="0" w:line="240" w:lineRule="auto"/>
        <w:ind w:left="450" w:hanging="27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 xml:space="preserve">4. </w:t>
      </w:r>
      <w:r w:rsidR="00AD0558" w:rsidRPr="006B5084">
        <w:rPr>
          <w:rFonts w:cstheme="minorHAnsi"/>
          <w:sz w:val="24"/>
          <w:szCs w:val="24"/>
        </w:rPr>
        <w:t>Release to Participate in Activities on Premises</w:t>
      </w:r>
      <w:r w:rsidR="00757E81" w:rsidRPr="006B5084">
        <w:rPr>
          <w:rFonts w:cstheme="minorHAnsi"/>
          <w:sz w:val="24"/>
          <w:szCs w:val="24"/>
        </w:rPr>
        <w:t xml:space="preserve"> if applicable (includes things such as nature walks and the Book Mobile)</w:t>
      </w:r>
      <w:r w:rsidR="00AD0558" w:rsidRPr="006B5084">
        <w:rPr>
          <w:rFonts w:cstheme="minorHAnsi"/>
          <w:sz w:val="24"/>
          <w:szCs w:val="24"/>
        </w:rPr>
        <w:t xml:space="preserve">  </w:t>
      </w:r>
    </w:p>
    <w:p w:rsidR="00757E81" w:rsidRPr="006B5084" w:rsidRDefault="00757E81" w:rsidP="00EB3FDA">
      <w:pPr>
        <w:spacing w:after="0" w:line="240" w:lineRule="auto"/>
        <w:ind w:left="450" w:hanging="270"/>
        <w:rPr>
          <w:rFonts w:cstheme="minorHAnsi"/>
          <w:sz w:val="24"/>
          <w:szCs w:val="24"/>
        </w:rPr>
      </w:pPr>
    </w:p>
    <w:p w:rsidR="00EB3FDA" w:rsidRDefault="000F3D3C" w:rsidP="00EB3FDA">
      <w:pPr>
        <w:spacing w:after="0" w:line="240" w:lineRule="auto"/>
        <w:ind w:left="450" w:hanging="27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 xml:space="preserve">5. </w:t>
      </w:r>
      <w:r w:rsidR="00AD0558" w:rsidRPr="006B5084">
        <w:rPr>
          <w:rFonts w:cstheme="minorHAnsi"/>
          <w:sz w:val="24"/>
          <w:szCs w:val="24"/>
        </w:rPr>
        <w:t>Permission to walk off premises (if applicable)</w:t>
      </w:r>
    </w:p>
    <w:p w:rsidR="00EB3FDA" w:rsidRDefault="00EB3FDA" w:rsidP="00EB3FDA">
      <w:pPr>
        <w:spacing w:after="0" w:line="240" w:lineRule="auto"/>
        <w:ind w:left="450" w:hanging="270"/>
        <w:rPr>
          <w:rFonts w:cstheme="minorHAnsi"/>
          <w:sz w:val="24"/>
          <w:szCs w:val="24"/>
        </w:rPr>
      </w:pPr>
    </w:p>
    <w:p w:rsidR="000F3D3C" w:rsidRPr="00EB3FDA" w:rsidRDefault="00EB3FDA" w:rsidP="00EB3FDA">
      <w:pPr>
        <w:spacing w:after="0" w:line="240" w:lineRule="auto"/>
        <w:ind w:left="45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AD0558" w:rsidRPr="00EB3FDA">
        <w:rPr>
          <w:rFonts w:cstheme="minorHAnsi"/>
          <w:sz w:val="24"/>
          <w:szCs w:val="24"/>
        </w:rPr>
        <w:t>Field Trip Permission Forms (if applicable)</w:t>
      </w:r>
    </w:p>
    <w:p w:rsidR="00EB3FDA" w:rsidRPr="00EB3FDA" w:rsidRDefault="00EB3FDA" w:rsidP="00EB3FDA">
      <w:pPr>
        <w:pStyle w:val="ListParagraph"/>
        <w:spacing w:after="0" w:line="240" w:lineRule="auto"/>
        <w:ind w:left="450" w:hanging="270"/>
        <w:rPr>
          <w:rFonts w:cstheme="minorHAnsi"/>
          <w:sz w:val="24"/>
          <w:szCs w:val="24"/>
        </w:rPr>
      </w:pPr>
    </w:p>
    <w:p w:rsidR="00EB3FDA" w:rsidRPr="00EB3FDA" w:rsidRDefault="00AD0558" w:rsidP="00A14CF0">
      <w:pPr>
        <w:pStyle w:val="ListParagraph"/>
        <w:numPr>
          <w:ilvl w:val="0"/>
          <w:numId w:val="4"/>
        </w:numPr>
        <w:spacing w:after="0" w:line="240" w:lineRule="auto"/>
        <w:ind w:left="450" w:hanging="270"/>
        <w:rPr>
          <w:rFonts w:cstheme="minorHAnsi"/>
          <w:sz w:val="24"/>
          <w:szCs w:val="24"/>
        </w:rPr>
      </w:pPr>
      <w:r w:rsidRPr="00EB3FDA">
        <w:rPr>
          <w:rFonts w:cstheme="minorHAnsi"/>
          <w:sz w:val="24"/>
          <w:szCs w:val="24"/>
        </w:rPr>
        <w:t>Animal consent form</w:t>
      </w:r>
      <w:r w:rsidR="000F3D3C" w:rsidRPr="00EB3FDA">
        <w:rPr>
          <w:rFonts w:cstheme="minorHAnsi"/>
          <w:sz w:val="24"/>
          <w:szCs w:val="24"/>
        </w:rPr>
        <w:t xml:space="preserve"> (if applicable)</w:t>
      </w:r>
    </w:p>
    <w:p w:rsidR="00EB3FDA" w:rsidRDefault="00EB3FDA" w:rsidP="00EB3FDA">
      <w:pPr>
        <w:pStyle w:val="ListParagraph"/>
        <w:spacing w:after="0" w:line="240" w:lineRule="auto"/>
        <w:ind w:left="450" w:hanging="270"/>
        <w:rPr>
          <w:rFonts w:cstheme="minorHAnsi"/>
          <w:sz w:val="24"/>
          <w:szCs w:val="24"/>
        </w:rPr>
      </w:pPr>
    </w:p>
    <w:p w:rsidR="000F3D3C" w:rsidRPr="00EB3FDA" w:rsidRDefault="00AD0558" w:rsidP="00EB3FDA">
      <w:pPr>
        <w:pStyle w:val="ListParagraph"/>
        <w:numPr>
          <w:ilvl w:val="0"/>
          <w:numId w:val="4"/>
        </w:numPr>
        <w:spacing w:after="0" w:line="240" w:lineRule="auto"/>
        <w:ind w:left="450" w:hanging="270"/>
        <w:rPr>
          <w:rFonts w:cstheme="minorHAnsi"/>
          <w:sz w:val="24"/>
          <w:szCs w:val="24"/>
        </w:rPr>
      </w:pPr>
      <w:r w:rsidRPr="00EB3FDA">
        <w:rPr>
          <w:rFonts w:cstheme="minorHAnsi"/>
          <w:sz w:val="24"/>
          <w:szCs w:val="24"/>
        </w:rPr>
        <w:t>Medication log</w:t>
      </w:r>
      <w:r w:rsidR="000F3D3C" w:rsidRPr="00EB3FDA">
        <w:rPr>
          <w:rFonts w:cstheme="minorHAnsi"/>
          <w:sz w:val="24"/>
          <w:szCs w:val="24"/>
        </w:rPr>
        <w:t xml:space="preserve"> (if applicable)</w:t>
      </w:r>
    </w:p>
    <w:p w:rsidR="00EB3FDA" w:rsidRPr="00EB3FDA" w:rsidRDefault="00EB3FDA" w:rsidP="00EB3FDA">
      <w:pPr>
        <w:pStyle w:val="ListParagraph"/>
        <w:spacing w:after="0" w:line="240" w:lineRule="auto"/>
        <w:ind w:left="450" w:hanging="270"/>
        <w:rPr>
          <w:rFonts w:cstheme="minorHAnsi"/>
          <w:sz w:val="24"/>
          <w:szCs w:val="24"/>
        </w:rPr>
      </w:pPr>
    </w:p>
    <w:p w:rsidR="009945E3" w:rsidRDefault="00AD0558" w:rsidP="009945E3">
      <w:pPr>
        <w:pStyle w:val="ListParagraph"/>
        <w:numPr>
          <w:ilvl w:val="0"/>
          <w:numId w:val="4"/>
        </w:numPr>
        <w:spacing w:after="0" w:line="240" w:lineRule="auto"/>
        <w:ind w:left="450" w:hanging="270"/>
        <w:rPr>
          <w:rFonts w:cstheme="minorHAnsi"/>
          <w:sz w:val="24"/>
          <w:szCs w:val="24"/>
        </w:rPr>
      </w:pPr>
      <w:r w:rsidRPr="00EB3FDA">
        <w:rPr>
          <w:rFonts w:cstheme="minorHAnsi"/>
          <w:sz w:val="24"/>
          <w:szCs w:val="24"/>
        </w:rPr>
        <w:t>Transition Plans (if applicable)</w:t>
      </w:r>
    </w:p>
    <w:p w:rsidR="009945E3" w:rsidRPr="009945E3" w:rsidRDefault="009945E3" w:rsidP="009945E3">
      <w:pPr>
        <w:pStyle w:val="ListParagraph"/>
        <w:rPr>
          <w:rFonts w:cstheme="minorHAnsi"/>
          <w:sz w:val="24"/>
          <w:szCs w:val="24"/>
        </w:rPr>
      </w:pPr>
    </w:p>
    <w:p w:rsidR="000F3D3C" w:rsidRPr="009945E3" w:rsidRDefault="00AD0558" w:rsidP="009945E3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cstheme="minorHAnsi"/>
          <w:sz w:val="24"/>
          <w:szCs w:val="24"/>
        </w:rPr>
      </w:pPr>
      <w:r w:rsidRPr="009945E3">
        <w:rPr>
          <w:rFonts w:cstheme="minorHAnsi"/>
          <w:sz w:val="24"/>
          <w:szCs w:val="24"/>
        </w:rPr>
        <w:t>Doctor’s order to sleep in alternate equipment (if applicable)</w:t>
      </w:r>
    </w:p>
    <w:p w:rsidR="00EB3FDA" w:rsidRPr="00EB3FDA" w:rsidRDefault="00EB3FDA" w:rsidP="009945E3">
      <w:pPr>
        <w:pStyle w:val="ListParagraph"/>
        <w:spacing w:after="0" w:line="240" w:lineRule="auto"/>
        <w:ind w:left="540" w:hanging="360"/>
        <w:rPr>
          <w:rFonts w:cstheme="minorHAnsi"/>
          <w:sz w:val="24"/>
          <w:szCs w:val="24"/>
        </w:rPr>
      </w:pPr>
    </w:p>
    <w:p w:rsidR="00EB3FDA" w:rsidRPr="00EB3FDA" w:rsidRDefault="00757E81" w:rsidP="00A14CF0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cstheme="minorHAnsi"/>
          <w:sz w:val="24"/>
          <w:szCs w:val="24"/>
        </w:rPr>
      </w:pPr>
      <w:r w:rsidRPr="00EB3FDA">
        <w:rPr>
          <w:rFonts w:cstheme="minorHAnsi"/>
          <w:sz w:val="24"/>
          <w:szCs w:val="24"/>
        </w:rPr>
        <w:t>Written p</w:t>
      </w:r>
      <w:r w:rsidR="00AD0558" w:rsidRPr="00EB3FDA">
        <w:rPr>
          <w:rFonts w:cstheme="minorHAnsi"/>
          <w:sz w:val="24"/>
          <w:szCs w:val="24"/>
        </w:rPr>
        <w:t>arent permission to post allergies (if applicable)</w:t>
      </w:r>
    </w:p>
    <w:p w:rsidR="00EB3FDA" w:rsidRPr="00EB3FDA" w:rsidRDefault="00EB3FDA" w:rsidP="009945E3">
      <w:pPr>
        <w:pStyle w:val="ListParagraph"/>
        <w:ind w:left="540" w:hanging="360"/>
        <w:rPr>
          <w:rFonts w:cstheme="minorHAnsi"/>
          <w:sz w:val="24"/>
          <w:szCs w:val="24"/>
        </w:rPr>
      </w:pPr>
    </w:p>
    <w:p w:rsidR="000F3D3C" w:rsidRPr="00EB3FDA" w:rsidRDefault="00AD0558" w:rsidP="009945E3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cstheme="minorHAnsi"/>
          <w:sz w:val="24"/>
          <w:szCs w:val="24"/>
        </w:rPr>
      </w:pPr>
      <w:r w:rsidRPr="00EB3FDA">
        <w:rPr>
          <w:rFonts w:cstheme="minorHAnsi"/>
          <w:sz w:val="24"/>
          <w:szCs w:val="24"/>
        </w:rPr>
        <w:t>Parent request for alternate milk type (if applicable)</w:t>
      </w:r>
    </w:p>
    <w:p w:rsidR="00EB3FDA" w:rsidRPr="00EB3FDA" w:rsidRDefault="00EB3FDA" w:rsidP="009945E3">
      <w:pPr>
        <w:pStyle w:val="ListParagraph"/>
        <w:spacing w:after="0" w:line="240" w:lineRule="auto"/>
        <w:ind w:left="540" w:hanging="360"/>
        <w:rPr>
          <w:rFonts w:cstheme="minorHAnsi"/>
          <w:sz w:val="24"/>
          <w:szCs w:val="24"/>
        </w:rPr>
      </w:pPr>
    </w:p>
    <w:p w:rsidR="00AD0558" w:rsidRPr="00EB3FDA" w:rsidRDefault="00AD0558" w:rsidP="00A14CF0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cstheme="minorHAnsi"/>
          <w:sz w:val="24"/>
          <w:szCs w:val="24"/>
        </w:rPr>
      </w:pPr>
      <w:r w:rsidRPr="00EB3FDA">
        <w:rPr>
          <w:rFonts w:cstheme="minorHAnsi"/>
          <w:sz w:val="24"/>
          <w:szCs w:val="24"/>
        </w:rPr>
        <w:t>Incident Reports (can be kept in a separate location, but must be available to licensing)</w:t>
      </w:r>
    </w:p>
    <w:p w:rsidR="00EB3FDA" w:rsidRPr="00EB3FDA" w:rsidRDefault="00EB3FDA" w:rsidP="00EB3FDA">
      <w:pPr>
        <w:pStyle w:val="ListParagraph"/>
        <w:spacing w:after="0" w:line="240" w:lineRule="auto"/>
        <w:ind w:left="450" w:hanging="270"/>
        <w:rPr>
          <w:rFonts w:cstheme="minorHAnsi"/>
          <w:sz w:val="24"/>
          <w:szCs w:val="24"/>
        </w:rPr>
      </w:pPr>
    </w:p>
    <w:p w:rsidR="00757E81" w:rsidRPr="006B5084" w:rsidRDefault="00757E81" w:rsidP="00EB3FDA">
      <w:pPr>
        <w:spacing w:after="0" w:line="240" w:lineRule="auto"/>
        <w:ind w:left="450" w:hanging="27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14. Written release to receive 3</w:t>
      </w:r>
      <w:r w:rsidRPr="006B5084">
        <w:rPr>
          <w:rFonts w:cstheme="minorHAnsi"/>
          <w:sz w:val="24"/>
          <w:szCs w:val="24"/>
          <w:vertAlign w:val="superscript"/>
        </w:rPr>
        <w:t>rd</w:t>
      </w:r>
      <w:r w:rsidRPr="006B5084">
        <w:rPr>
          <w:rFonts w:cstheme="minorHAnsi"/>
          <w:sz w:val="24"/>
          <w:szCs w:val="24"/>
        </w:rPr>
        <w:t xml:space="preserve"> Party Services on premises if applicable (such as First Steps or any other therapy)</w:t>
      </w:r>
    </w:p>
    <w:p w:rsidR="00AD0558" w:rsidRPr="006B5084" w:rsidRDefault="00AD0558" w:rsidP="00A14CF0">
      <w:pPr>
        <w:spacing w:line="240" w:lineRule="auto"/>
        <w:rPr>
          <w:rFonts w:cstheme="minorHAnsi"/>
          <w:b/>
          <w:color w:val="FF0000"/>
          <w:sz w:val="24"/>
          <w:szCs w:val="24"/>
        </w:rPr>
      </w:pPr>
    </w:p>
    <w:p w:rsidR="00BD5C2E" w:rsidRPr="006B5084" w:rsidRDefault="00BD5C2E" w:rsidP="00EB3FDA">
      <w:pPr>
        <w:spacing w:line="240" w:lineRule="auto"/>
        <w:rPr>
          <w:rFonts w:cstheme="minorHAnsi"/>
          <w:b/>
          <w:sz w:val="24"/>
          <w:szCs w:val="24"/>
        </w:rPr>
      </w:pPr>
    </w:p>
    <w:p w:rsidR="00EB3FDA" w:rsidRDefault="00EB3FDA" w:rsidP="00EB3FDA">
      <w:pPr>
        <w:spacing w:line="240" w:lineRule="auto"/>
        <w:rPr>
          <w:rFonts w:cstheme="minorHAnsi"/>
          <w:b/>
          <w:sz w:val="24"/>
          <w:szCs w:val="24"/>
        </w:rPr>
      </w:pPr>
    </w:p>
    <w:p w:rsidR="00AD0558" w:rsidRPr="006B5084" w:rsidRDefault="00AD0558" w:rsidP="00EB3FDA">
      <w:pPr>
        <w:spacing w:line="240" w:lineRule="auto"/>
        <w:rPr>
          <w:rFonts w:cstheme="minorHAnsi"/>
          <w:b/>
          <w:sz w:val="24"/>
          <w:szCs w:val="24"/>
        </w:rPr>
      </w:pPr>
      <w:r w:rsidRPr="006B5084">
        <w:rPr>
          <w:rFonts w:cstheme="minorHAnsi"/>
          <w:b/>
          <w:sz w:val="24"/>
          <w:szCs w:val="24"/>
        </w:rPr>
        <w:lastRenderedPageBreak/>
        <w:t>Binder #4: Staff Files</w:t>
      </w:r>
    </w:p>
    <w:p w:rsidR="002E5BB8" w:rsidRPr="006B5084" w:rsidRDefault="002E5BB8" w:rsidP="00EB3FDA">
      <w:pPr>
        <w:spacing w:line="240" w:lineRule="auto"/>
        <w:rPr>
          <w:rFonts w:cstheme="minorHAnsi"/>
          <w:b/>
          <w:sz w:val="24"/>
          <w:szCs w:val="24"/>
        </w:rPr>
      </w:pPr>
      <w:r w:rsidRPr="006B5084">
        <w:rPr>
          <w:rFonts w:cstheme="minorHAnsi"/>
          <w:b/>
          <w:sz w:val="24"/>
          <w:szCs w:val="24"/>
        </w:rPr>
        <w:t>Childcare Staff</w:t>
      </w:r>
      <w:r w:rsidR="00100C07" w:rsidRPr="006B5084">
        <w:rPr>
          <w:rFonts w:cstheme="minorHAnsi"/>
          <w:b/>
          <w:sz w:val="24"/>
          <w:szCs w:val="24"/>
        </w:rPr>
        <w:t xml:space="preserve"> (includes Substitutes, Floaters</w:t>
      </w:r>
      <w:r w:rsidR="006B5084" w:rsidRPr="006B5084">
        <w:rPr>
          <w:rFonts w:cstheme="minorHAnsi"/>
          <w:b/>
          <w:sz w:val="24"/>
          <w:szCs w:val="24"/>
        </w:rPr>
        <w:t>, Van Monitors</w:t>
      </w:r>
      <w:r w:rsidR="00100C07" w:rsidRPr="006B5084">
        <w:rPr>
          <w:rFonts w:cstheme="minorHAnsi"/>
          <w:b/>
          <w:sz w:val="24"/>
          <w:szCs w:val="24"/>
        </w:rPr>
        <w:t xml:space="preserve"> and anyone else who works with children even to just cover breaks)</w:t>
      </w:r>
    </w:p>
    <w:p w:rsidR="0032212C" w:rsidRDefault="00AD0558" w:rsidP="00EB3FDA">
      <w:pPr>
        <w:pStyle w:val="ListParagraph"/>
        <w:numPr>
          <w:ilvl w:val="1"/>
          <w:numId w:val="1"/>
        </w:numPr>
        <w:spacing w:line="240" w:lineRule="auto"/>
        <w:ind w:left="630" w:hanging="27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Staff Records Checklist (recommended)</w:t>
      </w:r>
    </w:p>
    <w:p w:rsidR="009945E3" w:rsidRPr="006B5084" w:rsidRDefault="009945E3" w:rsidP="009945E3">
      <w:pPr>
        <w:pStyle w:val="ListParagraph"/>
        <w:spacing w:line="240" w:lineRule="auto"/>
        <w:ind w:left="630"/>
        <w:rPr>
          <w:rFonts w:cstheme="minorHAnsi"/>
          <w:sz w:val="24"/>
          <w:szCs w:val="24"/>
        </w:rPr>
      </w:pPr>
    </w:p>
    <w:p w:rsidR="0032212C" w:rsidRPr="006B5084" w:rsidRDefault="00AD0558" w:rsidP="00EB3FDA">
      <w:pPr>
        <w:pStyle w:val="ListParagraph"/>
        <w:numPr>
          <w:ilvl w:val="1"/>
          <w:numId w:val="1"/>
        </w:numPr>
        <w:spacing w:line="240" w:lineRule="auto"/>
        <w:ind w:left="630" w:hanging="270"/>
        <w:rPr>
          <w:rFonts w:cstheme="minorHAnsi"/>
          <w:b/>
          <w:sz w:val="24"/>
          <w:szCs w:val="24"/>
        </w:rPr>
      </w:pPr>
      <w:r w:rsidRPr="006B5084">
        <w:rPr>
          <w:rFonts w:cstheme="minorHAnsi"/>
          <w:sz w:val="24"/>
          <w:szCs w:val="24"/>
        </w:rPr>
        <w:t>Date of hire/re-hire</w:t>
      </w:r>
      <w:r w:rsidR="00100C07" w:rsidRPr="006B5084">
        <w:rPr>
          <w:rFonts w:cstheme="minorHAnsi"/>
          <w:sz w:val="24"/>
          <w:szCs w:val="24"/>
        </w:rPr>
        <w:t xml:space="preserve"> </w:t>
      </w:r>
      <w:r w:rsidR="00100C07" w:rsidRPr="006B5084">
        <w:rPr>
          <w:rFonts w:cstheme="minorHAnsi"/>
          <w:b/>
          <w:sz w:val="24"/>
          <w:szCs w:val="24"/>
        </w:rPr>
        <w:t xml:space="preserve">(cannot be before date </w:t>
      </w:r>
      <w:r w:rsidR="00543A18">
        <w:rPr>
          <w:rFonts w:cstheme="minorHAnsi"/>
          <w:b/>
          <w:sz w:val="24"/>
          <w:szCs w:val="24"/>
        </w:rPr>
        <w:t xml:space="preserve">of </w:t>
      </w:r>
      <w:r w:rsidR="00100C07" w:rsidRPr="006B5084">
        <w:rPr>
          <w:rFonts w:cstheme="minorHAnsi"/>
          <w:b/>
          <w:sz w:val="24"/>
          <w:szCs w:val="24"/>
        </w:rPr>
        <w:t xml:space="preserve">fingerprints </w:t>
      </w:r>
      <w:r w:rsidR="00932F0A" w:rsidRPr="006B5084">
        <w:rPr>
          <w:rFonts w:cstheme="minorHAnsi"/>
          <w:b/>
          <w:sz w:val="24"/>
          <w:szCs w:val="24"/>
        </w:rPr>
        <w:t>for staff hired after 9-30-18)</w:t>
      </w:r>
    </w:p>
    <w:p w:rsidR="00A90AE4" w:rsidRPr="006B5084" w:rsidRDefault="00A90AE4" w:rsidP="00EB3FDA">
      <w:pPr>
        <w:pStyle w:val="ListParagraph"/>
        <w:spacing w:line="240" w:lineRule="auto"/>
        <w:ind w:left="630"/>
        <w:rPr>
          <w:rFonts w:cstheme="minorHAnsi"/>
          <w:b/>
          <w:sz w:val="24"/>
          <w:szCs w:val="24"/>
        </w:rPr>
      </w:pPr>
    </w:p>
    <w:p w:rsidR="00AD0558" w:rsidRPr="006B5084" w:rsidRDefault="00AD0558" w:rsidP="00EB3FDA">
      <w:pPr>
        <w:pStyle w:val="ListParagraph"/>
        <w:numPr>
          <w:ilvl w:val="1"/>
          <w:numId w:val="1"/>
        </w:numPr>
        <w:spacing w:line="240" w:lineRule="auto"/>
        <w:ind w:left="630" w:hanging="27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N</w:t>
      </w:r>
      <w:r w:rsidR="0032212C" w:rsidRPr="006B5084">
        <w:rPr>
          <w:rFonts w:cstheme="minorHAnsi"/>
          <w:sz w:val="24"/>
          <w:szCs w:val="24"/>
        </w:rPr>
        <w:t xml:space="preserve">ational </w:t>
      </w:r>
      <w:r w:rsidRPr="006B5084">
        <w:rPr>
          <w:rFonts w:cstheme="minorHAnsi"/>
          <w:sz w:val="24"/>
          <w:szCs w:val="24"/>
        </w:rPr>
        <w:t>B</w:t>
      </w:r>
      <w:r w:rsidR="0032212C" w:rsidRPr="006B5084">
        <w:rPr>
          <w:rFonts w:cstheme="minorHAnsi"/>
          <w:sz w:val="24"/>
          <w:szCs w:val="24"/>
        </w:rPr>
        <w:t xml:space="preserve">ackground </w:t>
      </w:r>
      <w:r w:rsidRPr="006B5084">
        <w:rPr>
          <w:rFonts w:cstheme="minorHAnsi"/>
          <w:sz w:val="24"/>
          <w:szCs w:val="24"/>
        </w:rPr>
        <w:t>C</w:t>
      </w:r>
      <w:r w:rsidR="0032212C" w:rsidRPr="006B5084">
        <w:rPr>
          <w:rFonts w:cstheme="minorHAnsi"/>
          <w:sz w:val="24"/>
          <w:szCs w:val="24"/>
        </w:rPr>
        <w:t xml:space="preserve">heck </w:t>
      </w:r>
      <w:r w:rsidRPr="006B5084">
        <w:rPr>
          <w:rFonts w:cstheme="minorHAnsi"/>
          <w:sz w:val="24"/>
          <w:szCs w:val="24"/>
        </w:rPr>
        <w:t>P</w:t>
      </w:r>
      <w:r w:rsidR="0032212C" w:rsidRPr="006B5084">
        <w:rPr>
          <w:rFonts w:cstheme="minorHAnsi"/>
          <w:sz w:val="24"/>
          <w:szCs w:val="24"/>
        </w:rPr>
        <w:t>rogram</w:t>
      </w:r>
    </w:p>
    <w:p w:rsidR="0032212C" w:rsidRPr="006B5084" w:rsidRDefault="0032212C" w:rsidP="00EB3FDA">
      <w:pPr>
        <w:pStyle w:val="ListParagraph"/>
        <w:numPr>
          <w:ilvl w:val="2"/>
          <w:numId w:val="1"/>
        </w:numPr>
        <w:spacing w:line="240" w:lineRule="auto"/>
        <w:ind w:left="1440" w:hanging="27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Pre-screening form, if applicable</w:t>
      </w:r>
    </w:p>
    <w:p w:rsidR="00AD0558" w:rsidRPr="006B5084" w:rsidRDefault="00AD0558" w:rsidP="00EB3FDA">
      <w:pPr>
        <w:pStyle w:val="ListParagraph"/>
        <w:numPr>
          <w:ilvl w:val="2"/>
          <w:numId w:val="1"/>
        </w:numPr>
        <w:spacing w:line="240" w:lineRule="auto"/>
        <w:ind w:left="1440" w:hanging="27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DCC 500</w:t>
      </w:r>
    </w:p>
    <w:p w:rsidR="00AD0558" w:rsidRPr="006B5084" w:rsidRDefault="00AD0558" w:rsidP="00EB3FDA">
      <w:pPr>
        <w:pStyle w:val="ListParagraph"/>
        <w:numPr>
          <w:ilvl w:val="2"/>
          <w:numId w:val="1"/>
        </w:numPr>
        <w:spacing w:line="240" w:lineRule="auto"/>
        <w:ind w:left="1440" w:hanging="27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DCC 501</w:t>
      </w:r>
    </w:p>
    <w:p w:rsidR="00AD0558" w:rsidRPr="006B5084" w:rsidRDefault="00AD0558" w:rsidP="00EB3FDA">
      <w:pPr>
        <w:pStyle w:val="ListParagraph"/>
        <w:numPr>
          <w:ilvl w:val="2"/>
          <w:numId w:val="1"/>
        </w:numPr>
        <w:spacing w:line="240" w:lineRule="auto"/>
        <w:ind w:left="1440" w:hanging="27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DCC 504 (Fingerprint Scan)</w:t>
      </w:r>
      <w:r w:rsidR="00A90AE4" w:rsidRPr="006B5084">
        <w:rPr>
          <w:rFonts w:cstheme="minorHAnsi"/>
          <w:sz w:val="24"/>
          <w:szCs w:val="24"/>
        </w:rPr>
        <w:t xml:space="preserve"> (if never before </w:t>
      </w:r>
      <w:r w:rsidR="002E5BB8" w:rsidRPr="006B5084">
        <w:rPr>
          <w:rFonts w:cstheme="minorHAnsi"/>
          <w:sz w:val="24"/>
          <w:szCs w:val="24"/>
        </w:rPr>
        <w:t xml:space="preserve">fingerprinted) </w:t>
      </w:r>
    </w:p>
    <w:p w:rsidR="00AD0558" w:rsidRPr="006B5084" w:rsidRDefault="00A90AE4" w:rsidP="00EB3FDA">
      <w:pPr>
        <w:pStyle w:val="ListParagraph"/>
        <w:numPr>
          <w:ilvl w:val="2"/>
          <w:numId w:val="1"/>
        </w:numPr>
        <w:spacing w:line="240" w:lineRule="auto"/>
        <w:ind w:left="1440" w:hanging="27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 xml:space="preserve">Final </w:t>
      </w:r>
      <w:r w:rsidR="00AD0558" w:rsidRPr="006B5084">
        <w:rPr>
          <w:rFonts w:cstheme="minorHAnsi"/>
          <w:sz w:val="24"/>
          <w:szCs w:val="24"/>
        </w:rPr>
        <w:t>Registry Results</w:t>
      </w:r>
    </w:p>
    <w:p w:rsidR="00AD0558" w:rsidRPr="006B5084" w:rsidRDefault="00AD0558" w:rsidP="00EB3FDA">
      <w:pPr>
        <w:pStyle w:val="ListParagraph"/>
        <w:numPr>
          <w:ilvl w:val="2"/>
          <w:numId w:val="1"/>
        </w:numPr>
        <w:spacing w:line="240" w:lineRule="auto"/>
        <w:ind w:left="1440" w:hanging="27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Employment Authorization Form</w:t>
      </w:r>
    </w:p>
    <w:p w:rsidR="00AD0558" w:rsidRPr="006B5084" w:rsidRDefault="00AD0558" w:rsidP="00EB3FDA">
      <w:pPr>
        <w:pStyle w:val="ListParagraph"/>
        <w:numPr>
          <w:ilvl w:val="2"/>
          <w:numId w:val="1"/>
        </w:numPr>
        <w:spacing w:line="240" w:lineRule="auto"/>
        <w:ind w:left="1440" w:hanging="27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Out of State background checks</w:t>
      </w:r>
      <w:r w:rsidR="0032212C" w:rsidRPr="006B5084">
        <w:rPr>
          <w:rFonts w:cstheme="minorHAnsi"/>
          <w:sz w:val="24"/>
          <w:szCs w:val="24"/>
        </w:rPr>
        <w:t>, if applicable</w:t>
      </w:r>
    </w:p>
    <w:p w:rsidR="00AD0558" w:rsidRPr="006B5084" w:rsidRDefault="00AD0558" w:rsidP="00EB3FDA">
      <w:pPr>
        <w:pStyle w:val="ListParagraph"/>
        <w:numPr>
          <w:ilvl w:val="2"/>
          <w:numId w:val="1"/>
        </w:numPr>
        <w:spacing w:line="240" w:lineRule="auto"/>
        <w:ind w:left="1440" w:hanging="27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 xml:space="preserve">If under age 18, </w:t>
      </w:r>
      <w:r w:rsidR="00932F0A" w:rsidRPr="006B5084">
        <w:rPr>
          <w:rFonts w:cstheme="minorHAnsi"/>
          <w:sz w:val="24"/>
          <w:szCs w:val="24"/>
        </w:rPr>
        <w:t xml:space="preserve">permission form signed by the parents and a </w:t>
      </w:r>
      <w:r w:rsidRPr="006B5084">
        <w:rPr>
          <w:rFonts w:cstheme="minorHAnsi"/>
          <w:sz w:val="24"/>
          <w:szCs w:val="24"/>
        </w:rPr>
        <w:t>Central Registry Check</w:t>
      </w:r>
    </w:p>
    <w:p w:rsidR="00A90AE4" w:rsidRPr="006B5084" w:rsidRDefault="00A90AE4" w:rsidP="00EB3FDA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</w:p>
    <w:p w:rsidR="00AD0558" w:rsidRDefault="00AD0558" w:rsidP="00EB3FDA">
      <w:pPr>
        <w:pStyle w:val="ListParagraph"/>
        <w:numPr>
          <w:ilvl w:val="1"/>
          <w:numId w:val="1"/>
        </w:numPr>
        <w:spacing w:line="240" w:lineRule="auto"/>
        <w:ind w:left="63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TB Skin Test/Screening</w:t>
      </w:r>
    </w:p>
    <w:p w:rsidR="009945E3" w:rsidRPr="006B5084" w:rsidRDefault="009945E3" w:rsidP="009945E3">
      <w:pPr>
        <w:pStyle w:val="ListParagraph"/>
        <w:spacing w:line="240" w:lineRule="auto"/>
        <w:ind w:left="630"/>
        <w:rPr>
          <w:rFonts w:cstheme="minorHAnsi"/>
          <w:sz w:val="24"/>
          <w:szCs w:val="24"/>
        </w:rPr>
      </w:pPr>
    </w:p>
    <w:p w:rsidR="00AD0558" w:rsidRPr="006B5084" w:rsidRDefault="00AD0558" w:rsidP="00EB3FDA">
      <w:pPr>
        <w:pStyle w:val="ListParagraph"/>
        <w:numPr>
          <w:ilvl w:val="1"/>
          <w:numId w:val="1"/>
        </w:numPr>
        <w:spacing w:line="240" w:lineRule="auto"/>
        <w:ind w:left="63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HS Diploma/GED/CCC</w:t>
      </w:r>
      <w:r w:rsidR="00932F0A" w:rsidRPr="006B5084">
        <w:rPr>
          <w:rFonts w:cstheme="minorHAnsi"/>
          <w:sz w:val="24"/>
          <w:szCs w:val="24"/>
        </w:rPr>
        <w:t>C</w:t>
      </w:r>
      <w:r w:rsidRPr="006B5084">
        <w:rPr>
          <w:rFonts w:cstheme="minorHAnsi"/>
          <w:sz w:val="24"/>
          <w:szCs w:val="24"/>
        </w:rPr>
        <w:t xml:space="preserve"> or documentation of higher education</w:t>
      </w:r>
    </w:p>
    <w:p w:rsidR="009945E3" w:rsidRDefault="009945E3" w:rsidP="009945E3">
      <w:pPr>
        <w:pStyle w:val="ListParagraph"/>
        <w:spacing w:line="240" w:lineRule="auto"/>
        <w:ind w:left="630"/>
        <w:rPr>
          <w:rFonts w:cstheme="minorHAnsi"/>
          <w:sz w:val="24"/>
          <w:szCs w:val="24"/>
        </w:rPr>
      </w:pPr>
    </w:p>
    <w:p w:rsidR="00AD0558" w:rsidRPr="006B5084" w:rsidRDefault="00AD0558" w:rsidP="00EB3FDA">
      <w:pPr>
        <w:pStyle w:val="ListParagraph"/>
        <w:numPr>
          <w:ilvl w:val="1"/>
          <w:numId w:val="1"/>
        </w:numPr>
        <w:spacing w:line="240" w:lineRule="auto"/>
        <w:ind w:left="63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 xml:space="preserve">CPR/First Aid certification (must have one </w:t>
      </w:r>
      <w:r w:rsidR="00A90AE4" w:rsidRPr="006B5084">
        <w:rPr>
          <w:rFonts w:cstheme="minorHAnsi"/>
          <w:sz w:val="24"/>
          <w:szCs w:val="24"/>
        </w:rPr>
        <w:t>certified staff</w:t>
      </w:r>
      <w:r w:rsidRPr="006B5084">
        <w:rPr>
          <w:rFonts w:cstheme="minorHAnsi"/>
          <w:sz w:val="24"/>
          <w:szCs w:val="24"/>
        </w:rPr>
        <w:t xml:space="preserve"> person on</w:t>
      </w:r>
      <w:r w:rsidR="00A90AE4" w:rsidRPr="006B5084">
        <w:rPr>
          <w:rFonts w:cstheme="minorHAnsi"/>
          <w:sz w:val="24"/>
          <w:szCs w:val="24"/>
        </w:rPr>
        <w:t>-</w:t>
      </w:r>
      <w:r w:rsidRPr="006B5084">
        <w:rPr>
          <w:rFonts w:cstheme="minorHAnsi"/>
          <w:sz w:val="24"/>
          <w:szCs w:val="24"/>
        </w:rPr>
        <w:t>site</w:t>
      </w:r>
      <w:r w:rsidR="00A90AE4" w:rsidRPr="006B5084">
        <w:rPr>
          <w:rFonts w:cstheme="minorHAnsi"/>
          <w:sz w:val="24"/>
          <w:szCs w:val="24"/>
        </w:rPr>
        <w:t>/present</w:t>
      </w:r>
      <w:r w:rsidR="002E5BB8" w:rsidRPr="006B5084">
        <w:rPr>
          <w:rFonts w:cstheme="minorHAnsi"/>
          <w:sz w:val="24"/>
          <w:szCs w:val="24"/>
        </w:rPr>
        <w:t xml:space="preserve"> </w:t>
      </w:r>
      <w:r w:rsidR="00A90AE4" w:rsidRPr="006B5084">
        <w:rPr>
          <w:rFonts w:cstheme="minorHAnsi"/>
          <w:sz w:val="24"/>
          <w:szCs w:val="24"/>
        </w:rPr>
        <w:t xml:space="preserve">with children </w:t>
      </w:r>
      <w:r w:rsidR="002E5BB8" w:rsidRPr="006B5084">
        <w:rPr>
          <w:rFonts w:cstheme="minorHAnsi"/>
          <w:sz w:val="24"/>
          <w:szCs w:val="24"/>
        </w:rPr>
        <w:t>at all times</w:t>
      </w:r>
      <w:r w:rsidRPr="006B5084">
        <w:rPr>
          <w:rFonts w:cstheme="minorHAnsi"/>
          <w:sz w:val="24"/>
          <w:szCs w:val="24"/>
        </w:rPr>
        <w:t>)</w:t>
      </w:r>
      <w:r w:rsidR="00A90AE4" w:rsidRPr="006B5084">
        <w:rPr>
          <w:rFonts w:cstheme="minorHAnsi"/>
          <w:sz w:val="24"/>
          <w:szCs w:val="24"/>
        </w:rPr>
        <w:t xml:space="preserve"> (includes field trips, walks, while transporting, etc.)</w:t>
      </w:r>
    </w:p>
    <w:p w:rsidR="00A90AE4" w:rsidRPr="006B5084" w:rsidRDefault="00A90AE4" w:rsidP="00EB3FDA">
      <w:pPr>
        <w:pStyle w:val="ListParagraph"/>
        <w:spacing w:line="240" w:lineRule="auto"/>
        <w:ind w:left="630"/>
        <w:rPr>
          <w:rFonts w:cstheme="minorHAnsi"/>
          <w:sz w:val="24"/>
          <w:szCs w:val="24"/>
        </w:rPr>
      </w:pPr>
    </w:p>
    <w:p w:rsidR="00AD0558" w:rsidRPr="006B5084" w:rsidRDefault="00AD0558" w:rsidP="00EB3FDA">
      <w:pPr>
        <w:pStyle w:val="ListParagraph"/>
        <w:numPr>
          <w:ilvl w:val="1"/>
          <w:numId w:val="1"/>
        </w:numPr>
        <w:spacing w:line="240" w:lineRule="auto"/>
        <w:ind w:left="63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Job Description</w:t>
      </w:r>
      <w:r w:rsidR="002E5BB8" w:rsidRPr="006B5084">
        <w:rPr>
          <w:rFonts w:cstheme="minorHAnsi"/>
          <w:sz w:val="24"/>
          <w:szCs w:val="24"/>
        </w:rPr>
        <w:t xml:space="preserve"> (recommended to be </w:t>
      </w:r>
      <w:r w:rsidR="00A90AE4" w:rsidRPr="006B5084">
        <w:rPr>
          <w:rFonts w:cstheme="minorHAnsi"/>
          <w:sz w:val="24"/>
          <w:szCs w:val="24"/>
        </w:rPr>
        <w:t xml:space="preserve">signed and </w:t>
      </w:r>
      <w:r w:rsidR="002E5BB8" w:rsidRPr="006B5084">
        <w:rPr>
          <w:rFonts w:cstheme="minorHAnsi"/>
          <w:sz w:val="24"/>
          <w:szCs w:val="24"/>
        </w:rPr>
        <w:t>in this binder, but can be elsewhere if desired)</w:t>
      </w:r>
    </w:p>
    <w:p w:rsidR="00A90AE4" w:rsidRPr="006B5084" w:rsidRDefault="00A90AE4" w:rsidP="00EB3FDA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AD0558" w:rsidRPr="006B5084" w:rsidRDefault="00AD0558" w:rsidP="00EB3FDA">
      <w:pPr>
        <w:pStyle w:val="ListParagraph"/>
        <w:numPr>
          <w:ilvl w:val="1"/>
          <w:numId w:val="1"/>
        </w:numPr>
        <w:spacing w:line="240" w:lineRule="auto"/>
        <w:ind w:left="63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ECE TRIS record</w:t>
      </w:r>
    </w:p>
    <w:p w:rsidR="00AD0558" w:rsidRPr="006B5084" w:rsidRDefault="00AD0558" w:rsidP="00EB3FDA">
      <w:pPr>
        <w:pStyle w:val="ListParagraph"/>
        <w:numPr>
          <w:ilvl w:val="2"/>
          <w:numId w:val="1"/>
        </w:numPr>
        <w:spacing w:line="240" w:lineRule="auto"/>
        <w:ind w:left="1440" w:hanging="27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Date of orientation training</w:t>
      </w:r>
    </w:p>
    <w:p w:rsidR="00AD0558" w:rsidRPr="006B5084" w:rsidRDefault="00AD0558" w:rsidP="00EB3FDA">
      <w:pPr>
        <w:pStyle w:val="ListParagraph"/>
        <w:numPr>
          <w:ilvl w:val="2"/>
          <w:numId w:val="1"/>
        </w:numPr>
        <w:spacing w:line="240" w:lineRule="auto"/>
        <w:ind w:left="1440" w:hanging="27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Date of</w:t>
      </w:r>
      <w:r w:rsidR="002E5BB8" w:rsidRPr="006B5084">
        <w:rPr>
          <w:rFonts w:cstheme="minorHAnsi"/>
          <w:sz w:val="24"/>
          <w:szCs w:val="24"/>
        </w:rPr>
        <w:t xml:space="preserve"> Pediatric Abusive Head Trauma t</w:t>
      </w:r>
      <w:r w:rsidRPr="006B5084">
        <w:rPr>
          <w:rFonts w:cstheme="minorHAnsi"/>
          <w:sz w:val="24"/>
          <w:szCs w:val="24"/>
        </w:rPr>
        <w:t>raining</w:t>
      </w:r>
    </w:p>
    <w:p w:rsidR="00AD0558" w:rsidRPr="006B5084" w:rsidRDefault="00AD0558" w:rsidP="00EB3FDA">
      <w:pPr>
        <w:pStyle w:val="ListParagraph"/>
        <w:numPr>
          <w:ilvl w:val="2"/>
          <w:numId w:val="1"/>
        </w:numPr>
        <w:spacing w:line="240" w:lineRule="auto"/>
        <w:ind w:left="1440" w:hanging="27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Training hours tracked from hire date to hire date</w:t>
      </w:r>
    </w:p>
    <w:p w:rsidR="00A90AE4" w:rsidRPr="006B5084" w:rsidRDefault="00A90AE4" w:rsidP="00EB3FDA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</w:p>
    <w:p w:rsidR="00AD0558" w:rsidRPr="006B5084" w:rsidRDefault="00AD0558" w:rsidP="00EB3FDA">
      <w:pPr>
        <w:pStyle w:val="ListParagraph"/>
        <w:numPr>
          <w:ilvl w:val="1"/>
          <w:numId w:val="1"/>
        </w:numPr>
        <w:spacing w:line="240" w:lineRule="auto"/>
        <w:ind w:left="63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Annual Professional Development Plan – Written plan to obtain training (best practice is to complete first plan within 90 days of hire)(must follow facility policy if more stringent)</w:t>
      </w:r>
    </w:p>
    <w:p w:rsidR="00A90AE4" w:rsidRPr="006B5084" w:rsidRDefault="00A90AE4" w:rsidP="00EB3FDA">
      <w:pPr>
        <w:pStyle w:val="ListParagraph"/>
        <w:spacing w:line="240" w:lineRule="auto"/>
        <w:ind w:left="630"/>
        <w:rPr>
          <w:rFonts w:cstheme="minorHAnsi"/>
          <w:sz w:val="24"/>
          <w:szCs w:val="24"/>
        </w:rPr>
      </w:pPr>
    </w:p>
    <w:p w:rsidR="002E5BB8" w:rsidRPr="006B5084" w:rsidRDefault="002E5BB8" w:rsidP="00EB3FDA">
      <w:pPr>
        <w:pStyle w:val="ListParagraph"/>
        <w:numPr>
          <w:ilvl w:val="1"/>
          <w:numId w:val="1"/>
        </w:numPr>
        <w:spacing w:line="240" w:lineRule="auto"/>
        <w:ind w:left="63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Annual Performance Evaluation</w:t>
      </w:r>
    </w:p>
    <w:p w:rsidR="0032212C" w:rsidRPr="006B5084" w:rsidRDefault="0032212C" w:rsidP="00EB3FDA">
      <w:pPr>
        <w:spacing w:line="240" w:lineRule="auto"/>
        <w:rPr>
          <w:rFonts w:cstheme="minorHAnsi"/>
          <w:sz w:val="24"/>
          <w:szCs w:val="24"/>
        </w:rPr>
      </w:pPr>
    </w:p>
    <w:p w:rsidR="00A90AE4" w:rsidRPr="006B5084" w:rsidRDefault="00A90AE4" w:rsidP="00EB3FDA">
      <w:pPr>
        <w:spacing w:line="240" w:lineRule="auto"/>
        <w:rPr>
          <w:rFonts w:cstheme="minorHAnsi"/>
          <w:b/>
          <w:sz w:val="24"/>
          <w:szCs w:val="24"/>
        </w:rPr>
      </w:pPr>
    </w:p>
    <w:p w:rsidR="00A90AE4" w:rsidRPr="006B5084" w:rsidRDefault="00A90AE4" w:rsidP="00EB3FDA">
      <w:pPr>
        <w:spacing w:line="240" w:lineRule="auto"/>
        <w:rPr>
          <w:rFonts w:cstheme="minorHAnsi"/>
          <w:b/>
          <w:sz w:val="24"/>
          <w:szCs w:val="24"/>
        </w:rPr>
      </w:pPr>
    </w:p>
    <w:p w:rsidR="00A90AE4" w:rsidRPr="006B5084" w:rsidRDefault="00A90AE4" w:rsidP="00EB3FDA">
      <w:pPr>
        <w:spacing w:line="240" w:lineRule="auto"/>
        <w:rPr>
          <w:rFonts w:cstheme="minorHAnsi"/>
          <w:b/>
          <w:sz w:val="24"/>
          <w:szCs w:val="24"/>
        </w:rPr>
      </w:pPr>
    </w:p>
    <w:p w:rsidR="009037C6" w:rsidRPr="006B5084" w:rsidRDefault="009037C6" w:rsidP="00EB3FDA">
      <w:pPr>
        <w:spacing w:line="240" w:lineRule="auto"/>
        <w:rPr>
          <w:rFonts w:cstheme="minorHAnsi"/>
          <w:b/>
          <w:sz w:val="24"/>
          <w:szCs w:val="24"/>
        </w:rPr>
      </w:pPr>
    </w:p>
    <w:p w:rsidR="00543A18" w:rsidRDefault="00543A18" w:rsidP="00EB3FDA">
      <w:pPr>
        <w:spacing w:line="240" w:lineRule="auto"/>
        <w:rPr>
          <w:rFonts w:cstheme="minorHAnsi"/>
          <w:b/>
          <w:sz w:val="24"/>
          <w:szCs w:val="24"/>
        </w:rPr>
      </w:pPr>
    </w:p>
    <w:p w:rsidR="009945E3" w:rsidRDefault="009945E3" w:rsidP="00EB3FDA">
      <w:pPr>
        <w:spacing w:line="240" w:lineRule="auto"/>
        <w:rPr>
          <w:rFonts w:cstheme="minorHAnsi"/>
          <w:b/>
          <w:sz w:val="24"/>
          <w:szCs w:val="24"/>
        </w:rPr>
      </w:pPr>
    </w:p>
    <w:p w:rsidR="002E5BB8" w:rsidRPr="006B5084" w:rsidRDefault="002E5BB8" w:rsidP="00EB3FDA">
      <w:pPr>
        <w:spacing w:line="240" w:lineRule="auto"/>
        <w:rPr>
          <w:rFonts w:cstheme="minorHAnsi"/>
          <w:b/>
          <w:sz w:val="24"/>
          <w:szCs w:val="24"/>
        </w:rPr>
      </w:pPr>
      <w:r w:rsidRPr="006B5084">
        <w:rPr>
          <w:rFonts w:cstheme="minorHAnsi"/>
          <w:b/>
          <w:sz w:val="24"/>
          <w:szCs w:val="24"/>
        </w:rPr>
        <w:lastRenderedPageBreak/>
        <w:t>Cook’s Records</w:t>
      </w:r>
    </w:p>
    <w:p w:rsidR="00AD0558" w:rsidRPr="006B5084" w:rsidRDefault="002E5BB8" w:rsidP="00EB3FDA">
      <w:p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b/>
          <w:sz w:val="24"/>
          <w:szCs w:val="24"/>
        </w:rPr>
        <w:t>I</w:t>
      </w:r>
      <w:r w:rsidR="006E488D" w:rsidRPr="006B5084">
        <w:rPr>
          <w:rFonts w:cstheme="minorHAnsi"/>
          <w:b/>
          <w:sz w:val="24"/>
          <w:szCs w:val="24"/>
        </w:rPr>
        <w:t>f NO</w:t>
      </w:r>
      <w:r w:rsidR="00AD0558" w:rsidRPr="006B5084">
        <w:rPr>
          <w:rFonts w:cstheme="minorHAnsi"/>
          <w:b/>
          <w:sz w:val="24"/>
          <w:szCs w:val="24"/>
        </w:rPr>
        <w:t xml:space="preserve"> childcare duties are performed</w:t>
      </w:r>
      <w:r w:rsidR="00AD0558" w:rsidRPr="006B5084">
        <w:rPr>
          <w:rFonts w:cstheme="minorHAnsi"/>
          <w:sz w:val="24"/>
          <w:szCs w:val="24"/>
        </w:rPr>
        <w:t>, otherw</w:t>
      </w:r>
      <w:r w:rsidRPr="006B5084">
        <w:rPr>
          <w:rFonts w:cstheme="minorHAnsi"/>
          <w:sz w:val="24"/>
          <w:szCs w:val="24"/>
        </w:rPr>
        <w:t>ise see childcare staff records</w:t>
      </w:r>
      <w:r w:rsidR="009037C6" w:rsidRPr="006B5084">
        <w:rPr>
          <w:rFonts w:cstheme="minorHAnsi"/>
          <w:sz w:val="24"/>
          <w:szCs w:val="24"/>
        </w:rPr>
        <w:t xml:space="preserve"> plus #5</w:t>
      </w:r>
      <w:r w:rsidRPr="006B5084">
        <w:rPr>
          <w:rFonts w:cstheme="minorHAnsi"/>
          <w:sz w:val="24"/>
          <w:szCs w:val="24"/>
        </w:rPr>
        <w:t xml:space="preserve">. Childcare duties include giving breaks and filling in for a teacher in the classroom. </w:t>
      </w:r>
    </w:p>
    <w:p w:rsidR="00A90AE4" w:rsidRPr="006B5084" w:rsidRDefault="00AD0558" w:rsidP="00EB3FDA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Staff Records Checklist (recommended)</w:t>
      </w:r>
    </w:p>
    <w:p w:rsidR="00A90AE4" w:rsidRPr="00543A18" w:rsidRDefault="00A90AE4" w:rsidP="00EB3FDA">
      <w:pPr>
        <w:pStyle w:val="ListParagraph"/>
        <w:spacing w:after="120" w:line="240" w:lineRule="auto"/>
        <w:rPr>
          <w:rFonts w:cstheme="minorHAnsi"/>
          <w:sz w:val="12"/>
          <w:szCs w:val="12"/>
        </w:rPr>
      </w:pPr>
    </w:p>
    <w:p w:rsidR="00A90AE4" w:rsidRPr="006B5084" w:rsidRDefault="00AD0558" w:rsidP="00EB3FDA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Date of hire/re-hire</w:t>
      </w:r>
      <w:r w:rsidR="00A90AE4" w:rsidRPr="006B5084">
        <w:rPr>
          <w:rFonts w:cstheme="minorHAnsi"/>
          <w:sz w:val="24"/>
          <w:szCs w:val="24"/>
        </w:rPr>
        <w:t xml:space="preserve"> </w:t>
      </w:r>
      <w:r w:rsidR="00A90AE4" w:rsidRPr="006B5084">
        <w:rPr>
          <w:rFonts w:cstheme="minorHAnsi"/>
          <w:b/>
          <w:sz w:val="24"/>
          <w:szCs w:val="24"/>
        </w:rPr>
        <w:t xml:space="preserve">(cannot be before date </w:t>
      </w:r>
      <w:r w:rsidR="00543A18">
        <w:rPr>
          <w:rFonts w:cstheme="minorHAnsi"/>
          <w:b/>
          <w:sz w:val="24"/>
          <w:szCs w:val="24"/>
        </w:rPr>
        <w:t xml:space="preserve">of </w:t>
      </w:r>
      <w:r w:rsidR="00A90AE4" w:rsidRPr="006B5084">
        <w:rPr>
          <w:rFonts w:cstheme="minorHAnsi"/>
          <w:b/>
          <w:sz w:val="24"/>
          <w:szCs w:val="24"/>
        </w:rPr>
        <w:t>fingerprints for staff hired after 9-30-18)</w:t>
      </w:r>
    </w:p>
    <w:p w:rsidR="002E5BB8" w:rsidRPr="00543A18" w:rsidRDefault="002E5BB8" w:rsidP="00EB3FDA">
      <w:pPr>
        <w:pStyle w:val="ListParagraph"/>
        <w:spacing w:after="120" w:line="240" w:lineRule="auto"/>
        <w:rPr>
          <w:rFonts w:cstheme="minorHAnsi"/>
          <w:sz w:val="12"/>
          <w:szCs w:val="12"/>
        </w:rPr>
      </w:pPr>
    </w:p>
    <w:p w:rsidR="00AD0558" w:rsidRPr="006B5084" w:rsidRDefault="00AD0558" w:rsidP="00EB3FDA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N</w:t>
      </w:r>
      <w:r w:rsidR="002E5BB8" w:rsidRPr="006B5084">
        <w:rPr>
          <w:rFonts w:cstheme="minorHAnsi"/>
          <w:sz w:val="24"/>
          <w:szCs w:val="24"/>
        </w:rPr>
        <w:t xml:space="preserve">ational </w:t>
      </w:r>
      <w:r w:rsidRPr="006B5084">
        <w:rPr>
          <w:rFonts w:cstheme="minorHAnsi"/>
          <w:sz w:val="24"/>
          <w:szCs w:val="24"/>
        </w:rPr>
        <w:t>B</w:t>
      </w:r>
      <w:r w:rsidR="002E5BB8" w:rsidRPr="006B5084">
        <w:rPr>
          <w:rFonts w:cstheme="minorHAnsi"/>
          <w:sz w:val="24"/>
          <w:szCs w:val="24"/>
        </w:rPr>
        <w:t xml:space="preserve">ackground </w:t>
      </w:r>
      <w:r w:rsidRPr="006B5084">
        <w:rPr>
          <w:rFonts w:cstheme="minorHAnsi"/>
          <w:sz w:val="24"/>
          <w:szCs w:val="24"/>
        </w:rPr>
        <w:t>C</w:t>
      </w:r>
      <w:r w:rsidR="002E5BB8" w:rsidRPr="006B5084">
        <w:rPr>
          <w:rFonts w:cstheme="minorHAnsi"/>
          <w:sz w:val="24"/>
          <w:szCs w:val="24"/>
        </w:rPr>
        <w:t xml:space="preserve">heck </w:t>
      </w:r>
      <w:r w:rsidRPr="006B5084">
        <w:rPr>
          <w:rFonts w:cstheme="minorHAnsi"/>
          <w:sz w:val="24"/>
          <w:szCs w:val="24"/>
        </w:rPr>
        <w:t>P</w:t>
      </w:r>
      <w:r w:rsidR="002E5BB8" w:rsidRPr="006B5084">
        <w:rPr>
          <w:rFonts w:cstheme="minorHAnsi"/>
          <w:sz w:val="24"/>
          <w:szCs w:val="24"/>
        </w:rPr>
        <w:t>rogram</w:t>
      </w:r>
    </w:p>
    <w:p w:rsidR="002E5BB8" w:rsidRPr="006B5084" w:rsidRDefault="00AD6EA8" w:rsidP="00EB3FDA">
      <w:pPr>
        <w:pStyle w:val="ListParagraph"/>
        <w:numPr>
          <w:ilvl w:val="2"/>
          <w:numId w:val="1"/>
        </w:numPr>
        <w:spacing w:line="240" w:lineRule="auto"/>
        <w:ind w:left="1440" w:hanging="27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Pre-s</w:t>
      </w:r>
      <w:r w:rsidR="002E5BB8" w:rsidRPr="006B5084">
        <w:rPr>
          <w:rFonts w:cstheme="minorHAnsi"/>
          <w:sz w:val="24"/>
          <w:szCs w:val="24"/>
        </w:rPr>
        <w:t>creening form if applicable</w:t>
      </w:r>
    </w:p>
    <w:p w:rsidR="00AD0558" w:rsidRPr="006B5084" w:rsidRDefault="00AD0558" w:rsidP="00EB3FDA">
      <w:pPr>
        <w:pStyle w:val="ListParagraph"/>
        <w:numPr>
          <w:ilvl w:val="2"/>
          <w:numId w:val="1"/>
        </w:numPr>
        <w:spacing w:line="240" w:lineRule="auto"/>
        <w:ind w:left="1440" w:hanging="27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DCC 500</w:t>
      </w:r>
    </w:p>
    <w:p w:rsidR="00AD0558" w:rsidRPr="006B5084" w:rsidRDefault="00AD0558" w:rsidP="00EB3FDA">
      <w:pPr>
        <w:pStyle w:val="ListParagraph"/>
        <w:numPr>
          <w:ilvl w:val="2"/>
          <w:numId w:val="1"/>
        </w:numPr>
        <w:spacing w:line="240" w:lineRule="auto"/>
        <w:ind w:left="1440" w:hanging="27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DCC 501</w:t>
      </w:r>
    </w:p>
    <w:p w:rsidR="00AD0558" w:rsidRPr="006B5084" w:rsidRDefault="00AD0558" w:rsidP="00EB3FDA">
      <w:pPr>
        <w:pStyle w:val="ListParagraph"/>
        <w:numPr>
          <w:ilvl w:val="2"/>
          <w:numId w:val="1"/>
        </w:numPr>
        <w:spacing w:line="240" w:lineRule="auto"/>
        <w:ind w:left="1440" w:hanging="27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DCC 504 (Fingerprint Scan)</w:t>
      </w:r>
      <w:r w:rsidR="002E5BB8" w:rsidRPr="006B5084">
        <w:rPr>
          <w:rFonts w:cstheme="minorHAnsi"/>
          <w:sz w:val="24"/>
          <w:szCs w:val="24"/>
        </w:rPr>
        <w:t xml:space="preserve"> (if never been fingerprinted)</w:t>
      </w:r>
    </w:p>
    <w:p w:rsidR="00AD0558" w:rsidRPr="006B5084" w:rsidRDefault="00AD0558" w:rsidP="00EB3FDA">
      <w:pPr>
        <w:pStyle w:val="ListParagraph"/>
        <w:numPr>
          <w:ilvl w:val="2"/>
          <w:numId w:val="1"/>
        </w:numPr>
        <w:spacing w:line="240" w:lineRule="auto"/>
        <w:ind w:left="1440" w:hanging="27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Registry Results</w:t>
      </w:r>
    </w:p>
    <w:p w:rsidR="00AD0558" w:rsidRPr="006B5084" w:rsidRDefault="00AD0558" w:rsidP="00EB3FDA">
      <w:pPr>
        <w:pStyle w:val="ListParagraph"/>
        <w:numPr>
          <w:ilvl w:val="2"/>
          <w:numId w:val="1"/>
        </w:numPr>
        <w:spacing w:line="240" w:lineRule="auto"/>
        <w:ind w:left="1440" w:hanging="27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Employment Authorization Form</w:t>
      </w:r>
    </w:p>
    <w:p w:rsidR="00AD0558" w:rsidRPr="006B5084" w:rsidRDefault="00AD0558" w:rsidP="00EB3FDA">
      <w:pPr>
        <w:pStyle w:val="ListParagraph"/>
        <w:numPr>
          <w:ilvl w:val="2"/>
          <w:numId w:val="1"/>
        </w:numPr>
        <w:spacing w:line="240" w:lineRule="auto"/>
        <w:ind w:left="1440" w:hanging="27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Out of State background checks</w:t>
      </w:r>
      <w:r w:rsidR="006E488D" w:rsidRPr="006B5084">
        <w:rPr>
          <w:rFonts w:cstheme="minorHAnsi"/>
          <w:sz w:val="24"/>
          <w:szCs w:val="24"/>
        </w:rPr>
        <w:t>, if applicable</w:t>
      </w:r>
    </w:p>
    <w:p w:rsidR="00A90AE4" w:rsidRPr="006B5084" w:rsidRDefault="00A90AE4" w:rsidP="00EB3FDA">
      <w:pPr>
        <w:pStyle w:val="ListParagraph"/>
        <w:spacing w:line="240" w:lineRule="auto"/>
        <w:ind w:left="1440"/>
        <w:rPr>
          <w:rFonts w:cstheme="minorHAnsi"/>
          <w:sz w:val="16"/>
          <w:szCs w:val="16"/>
        </w:rPr>
      </w:pPr>
    </w:p>
    <w:p w:rsidR="006E488D" w:rsidRPr="006B5084" w:rsidRDefault="00AD0558" w:rsidP="00EB3FDA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TB Skin Test/Screening</w:t>
      </w:r>
    </w:p>
    <w:p w:rsidR="00A90AE4" w:rsidRPr="00543A18" w:rsidRDefault="00A90AE4" w:rsidP="00EB3FDA">
      <w:pPr>
        <w:pStyle w:val="ListParagraph"/>
        <w:spacing w:line="240" w:lineRule="auto"/>
        <w:rPr>
          <w:rFonts w:cstheme="minorHAnsi"/>
          <w:sz w:val="12"/>
          <w:szCs w:val="12"/>
        </w:rPr>
      </w:pPr>
    </w:p>
    <w:p w:rsidR="00A90AE4" w:rsidRPr="006B5084" w:rsidRDefault="00AD0558" w:rsidP="00EB3FDA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Food Handler’s Card</w:t>
      </w:r>
    </w:p>
    <w:p w:rsidR="00A90AE4" w:rsidRPr="00543A18" w:rsidRDefault="00A90AE4" w:rsidP="00EB3FDA">
      <w:pPr>
        <w:pStyle w:val="ListParagraph"/>
        <w:spacing w:line="240" w:lineRule="auto"/>
        <w:rPr>
          <w:rFonts w:cstheme="minorHAnsi"/>
          <w:sz w:val="12"/>
          <w:szCs w:val="12"/>
        </w:rPr>
      </w:pPr>
    </w:p>
    <w:p w:rsidR="00A90AE4" w:rsidRPr="006B5084" w:rsidRDefault="00A90AE4" w:rsidP="00EB3FDA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Job Description (recommended to be signed and in this binder, but can be elsewhere if desired)</w:t>
      </w:r>
    </w:p>
    <w:p w:rsidR="006E488D" w:rsidRPr="006B5084" w:rsidRDefault="00AD0558" w:rsidP="00EB3FDA">
      <w:pPr>
        <w:spacing w:line="240" w:lineRule="auto"/>
        <w:rPr>
          <w:rFonts w:cstheme="minorHAnsi"/>
          <w:b/>
          <w:sz w:val="24"/>
          <w:szCs w:val="24"/>
        </w:rPr>
      </w:pPr>
      <w:r w:rsidRPr="006B5084">
        <w:rPr>
          <w:rFonts w:cstheme="minorHAnsi"/>
          <w:b/>
          <w:sz w:val="24"/>
          <w:szCs w:val="24"/>
        </w:rPr>
        <w:t xml:space="preserve">Driver’s Records </w:t>
      </w:r>
    </w:p>
    <w:p w:rsidR="00AD6EA8" w:rsidRPr="006B5084" w:rsidRDefault="006E488D" w:rsidP="00EB3FDA">
      <w:p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b/>
          <w:sz w:val="24"/>
          <w:szCs w:val="24"/>
        </w:rPr>
        <w:t>If NO childcare duties are performed</w:t>
      </w:r>
      <w:r w:rsidRPr="006B5084">
        <w:rPr>
          <w:rFonts w:cstheme="minorHAnsi"/>
          <w:sz w:val="24"/>
          <w:szCs w:val="24"/>
        </w:rPr>
        <w:t>, otherwise see childcare staff records</w:t>
      </w:r>
      <w:r w:rsidR="00AD6EA8" w:rsidRPr="006B5084">
        <w:rPr>
          <w:rFonts w:cstheme="minorHAnsi"/>
          <w:sz w:val="24"/>
          <w:szCs w:val="24"/>
        </w:rPr>
        <w:t xml:space="preserve"> plus 5, 6 and 7.</w:t>
      </w:r>
      <w:r w:rsidRPr="006B5084">
        <w:rPr>
          <w:rFonts w:cstheme="minorHAnsi"/>
          <w:sz w:val="24"/>
          <w:szCs w:val="24"/>
        </w:rPr>
        <w:t xml:space="preserve"> Childcare duties include giving breaks, filling in for a teacher in the classroom and transporting alone</w:t>
      </w:r>
      <w:r w:rsidR="00AD6EA8" w:rsidRPr="006B5084">
        <w:rPr>
          <w:rFonts w:cstheme="minorHAnsi"/>
          <w:sz w:val="24"/>
          <w:szCs w:val="24"/>
        </w:rPr>
        <w:t>.</w:t>
      </w:r>
      <w:r w:rsidRPr="006B5084">
        <w:rPr>
          <w:rFonts w:cstheme="minorHAnsi"/>
          <w:sz w:val="24"/>
          <w:szCs w:val="24"/>
        </w:rPr>
        <w:t xml:space="preserve"> </w:t>
      </w:r>
    </w:p>
    <w:p w:rsidR="009037C6" w:rsidRPr="006B5084" w:rsidRDefault="00AD0558" w:rsidP="00EB3FDA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Staff Records Checklist (recommended)</w:t>
      </w:r>
    </w:p>
    <w:p w:rsidR="009037C6" w:rsidRPr="00543A18" w:rsidRDefault="009037C6" w:rsidP="00EB3FDA">
      <w:pPr>
        <w:pStyle w:val="ListParagraph"/>
        <w:spacing w:line="240" w:lineRule="auto"/>
        <w:rPr>
          <w:rFonts w:cstheme="minorHAnsi"/>
          <w:sz w:val="12"/>
          <w:szCs w:val="12"/>
        </w:rPr>
      </w:pPr>
    </w:p>
    <w:p w:rsidR="009037C6" w:rsidRPr="006B5084" w:rsidRDefault="00AD0558" w:rsidP="00EB3FDA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Date of hire/re-hire</w:t>
      </w:r>
      <w:r w:rsidR="009037C6" w:rsidRPr="006B5084">
        <w:rPr>
          <w:rFonts w:cstheme="minorHAnsi"/>
          <w:sz w:val="24"/>
          <w:szCs w:val="24"/>
        </w:rPr>
        <w:t xml:space="preserve"> </w:t>
      </w:r>
      <w:r w:rsidR="009037C6" w:rsidRPr="006B5084">
        <w:rPr>
          <w:rFonts w:cstheme="minorHAnsi"/>
          <w:b/>
          <w:sz w:val="24"/>
          <w:szCs w:val="24"/>
        </w:rPr>
        <w:t>(cannot be before date</w:t>
      </w:r>
      <w:r w:rsidR="00543A18">
        <w:rPr>
          <w:rFonts w:cstheme="minorHAnsi"/>
          <w:b/>
          <w:sz w:val="24"/>
          <w:szCs w:val="24"/>
        </w:rPr>
        <w:t xml:space="preserve"> of</w:t>
      </w:r>
      <w:r w:rsidR="009037C6" w:rsidRPr="006B5084">
        <w:rPr>
          <w:rFonts w:cstheme="minorHAnsi"/>
          <w:b/>
          <w:sz w:val="24"/>
          <w:szCs w:val="24"/>
        </w:rPr>
        <w:t xml:space="preserve"> fingerprints for staff hired after 9-30-18)</w:t>
      </w:r>
    </w:p>
    <w:p w:rsidR="00AD6EA8" w:rsidRPr="00543A18" w:rsidRDefault="00AD6EA8" w:rsidP="00EB3FDA">
      <w:pPr>
        <w:pStyle w:val="ListParagraph"/>
        <w:spacing w:line="240" w:lineRule="auto"/>
        <w:rPr>
          <w:rFonts w:cstheme="minorHAnsi"/>
          <w:sz w:val="12"/>
          <w:szCs w:val="12"/>
        </w:rPr>
      </w:pPr>
    </w:p>
    <w:p w:rsidR="00AD0558" w:rsidRPr="006B5084" w:rsidRDefault="00AD0558" w:rsidP="00EB3FDA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N</w:t>
      </w:r>
      <w:r w:rsidR="00AD6EA8" w:rsidRPr="006B5084">
        <w:rPr>
          <w:rFonts w:cstheme="minorHAnsi"/>
          <w:sz w:val="24"/>
          <w:szCs w:val="24"/>
        </w:rPr>
        <w:t xml:space="preserve">ational </w:t>
      </w:r>
      <w:r w:rsidRPr="006B5084">
        <w:rPr>
          <w:rFonts w:cstheme="minorHAnsi"/>
          <w:sz w:val="24"/>
          <w:szCs w:val="24"/>
        </w:rPr>
        <w:t>B</w:t>
      </w:r>
      <w:r w:rsidR="00AD6EA8" w:rsidRPr="006B5084">
        <w:rPr>
          <w:rFonts w:cstheme="minorHAnsi"/>
          <w:sz w:val="24"/>
          <w:szCs w:val="24"/>
        </w:rPr>
        <w:t xml:space="preserve">ackground </w:t>
      </w:r>
      <w:r w:rsidRPr="006B5084">
        <w:rPr>
          <w:rFonts w:cstheme="minorHAnsi"/>
          <w:sz w:val="24"/>
          <w:szCs w:val="24"/>
        </w:rPr>
        <w:t>C</w:t>
      </w:r>
      <w:r w:rsidR="00AD6EA8" w:rsidRPr="006B5084">
        <w:rPr>
          <w:rFonts w:cstheme="minorHAnsi"/>
          <w:sz w:val="24"/>
          <w:szCs w:val="24"/>
        </w:rPr>
        <w:t xml:space="preserve">heck </w:t>
      </w:r>
      <w:r w:rsidRPr="006B5084">
        <w:rPr>
          <w:rFonts w:cstheme="minorHAnsi"/>
          <w:sz w:val="24"/>
          <w:szCs w:val="24"/>
        </w:rPr>
        <w:t>P</w:t>
      </w:r>
      <w:r w:rsidR="00AD6EA8" w:rsidRPr="006B5084">
        <w:rPr>
          <w:rFonts w:cstheme="minorHAnsi"/>
          <w:sz w:val="24"/>
          <w:szCs w:val="24"/>
        </w:rPr>
        <w:t>rogram</w:t>
      </w:r>
    </w:p>
    <w:p w:rsidR="00AD6EA8" w:rsidRPr="006B5084" w:rsidRDefault="00AD6EA8" w:rsidP="00EB3FDA">
      <w:pPr>
        <w:pStyle w:val="ListParagraph"/>
        <w:numPr>
          <w:ilvl w:val="2"/>
          <w:numId w:val="5"/>
        </w:numPr>
        <w:spacing w:line="240" w:lineRule="auto"/>
        <w:ind w:left="1440" w:hanging="36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Pre-screening form, if applicable</w:t>
      </w:r>
    </w:p>
    <w:p w:rsidR="00AD0558" w:rsidRPr="006B5084" w:rsidRDefault="00AD0558" w:rsidP="00EB3FDA">
      <w:pPr>
        <w:pStyle w:val="ListParagraph"/>
        <w:numPr>
          <w:ilvl w:val="2"/>
          <w:numId w:val="5"/>
        </w:numPr>
        <w:spacing w:line="240" w:lineRule="auto"/>
        <w:ind w:left="1440" w:hanging="36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DCC 500</w:t>
      </w:r>
    </w:p>
    <w:p w:rsidR="00AD0558" w:rsidRPr="006B5084" w:rsidRDefault="00AD0558" w:rsidP="00EB3FDA">
      <w:pPr>
        <w:pStyle w:val="ListParagraph"/>
        <w:numPr>
          <w:ilvl w:val="2"/>
          <w:numId w:val="5"/>
        </w:numPr>
        <w:spacing w:line="240" w:lineRule="auto"/>
        <w:ind w:left="1440" w:hanging="36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DCC 501</w:t>
      </w:r>
    </w:p>
    <w:p w:rsidR="00AD0558" w:rsidRPr="006B5084" w:rsidRDefault="00AD0558" w:rsidP="00EB3FDA">
      <w:pPr>
        <w:pStyle w:val="ListParagraph"/>
        <w:numPr>
          <w:ilvl w:val="2"/>
          <w:numId w:val="5"/>
        </w:numPr>
        <w:spacing w:line="240" w:lineRule="auto"/>
        <w:ind w:left="1440" w:hanging="36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DCC 504 (Fingerprint Scan)</w:t>
      </w:r>
      <w:r w:rsidR="00AD6EA8" w:rsidRPr="006B5084">
        <w:rPr>
          <w:rFonts w:cstheme="minorHAnsi"/>
          <w:sz w:val="24"/>
          <w:szCs w:val="24"/>
        </w:rPr>
        <w:t xml:space="preserve"> (if never been fingerprinted)</w:t>
      </w:r>
    </w:p>
    <w:p w:rsidR="00AD0558" w:rsidRPr="006B5084" w:rsidRDefault="00AD0558" w:rsidP="00EB3FDA">
      <w:pPr>
        <w:pStyle w:val="ListParagraph"/>
        <w:numPr>
          <w:ilvl w:val="2"/>
          <w:numId w:val="5"/>
        </w:numPr>
        <w:spacing w:line="240" w:lineRule="auto"/>
        <w:ind w:left="1440" w:hanging="36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Registry Results</w:t>
      </w:r>
    </w:p>
    <w:p w:rsidR="00AD0558" w:rsidRPr="006B5084" w:rsidRDefault="00AD0558" w:rsidP="00EB3FDA">
      <w:pPr>
        <w:pStyle w:val="ListParagraph"/>
        <w:numPr>
          <w:ilvl w:val="2"/>
          <w:numId w:val="5"/>
        </w:numPr>
        <w:spacing w:line="240" w:lineRule="auto"/>
        <w:ind w:left="1440" w:hanging="36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Employment Authorization Form</w:t>
      </w:r>
    </w:p>
    <w:p w:rsidR="00AD6EA8" w:rsidRPr="006B5084" w:rsidRDefault="00AD0558" w:rsidP="00EB3FDA">
      <w:pPr>
        <w:pStyle w:val="ListParagraph"/>
        <w:numPr>
          <w:ilvl w:val="2"/>
          <w:numId w:val="5"/>
        </w:numPr>
        <w:spacing w:line="240" w:lineRule="auto"/>
        <w:ind w:left="1440" w:hanging="360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Out of State background checks</w:t>
      </w:r>
      <w:r w:rsidR="00AD6EA8" w:rsidRPr="006B5084">
        <w:rPr>
          <w:rFonts w:cstheme="minorHAnsi"/>
          <w:sz w:val="24"/>
          <w:szCs w:val="24"/>
        </w:rPr>
        <w:t>, if applicable</w:t>
      </w:r>
    </w:p>
    <w:p w:rsidR="009037C6" w:rsidRPr="00543A18" w:rsidRDefault="009037C6" w:rsidP="00EB3FDA">
      <w:pPr>
        <w:pStyle w:val="ListParagraph"/>
        <w:spacing w:line="240" w:lineRule="auto"/>
        <w:ind w:left="1440"/>
        <w:rPr>
          <w:rFonts w:cstheme="minorHAnsi"/>
          <w:sz w:val="12"/>
          <w:szCs w:val="12"/>
        </w:rPr>
      </w:pPr>
    </w:p>
    <w:p w:rsidR="00AD6EA8" w:rsidRPr="006B5084" w:rsidRDefault="00AD0558" w:rsidP="00EB3FDA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TB Skin Test/Screening</w:t>
      </w:r>
    </w:p>
    <w:p w:rsidR="009037C6" w:rsidRPr="00543A18" w:rsidRDefault="009037C6" w:rsidP="00EB3FDA">
      <w:pPr>
        <w:pStyle w:val="ListParagraph"/>
        <w:spacing w:line="240" w:lineRule="auto"/>
        <w:rPr>
          <w:rFonts w:cstheme="minorHAnsi"/>
          <w:sz w:val="12"/>
          <w:szCs w:val="12"/>
        </w:rPr>
      </w:pPr>
    </w:p>
    <w:p w:rsidR="009037C6" w:rsidRPr="006B5084" w:rsidRDefault="00AD0558" w:rsidP="00EB3FDA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Copy of Driver’s License</w:t>
      </w:r>
    </w:p>
    <w:p w:rsidR="009037C6" w:rsidRPr="00543A18" w:rsidRDefault="009037C6" w:rsidP="00EB3FDA">
      <w:pPr>
        <w:pStyle w:val="ListParagraph"/>
        <w:spacing w:line="240" w:lineRule="auto"/>
        <w:rPr>
          <w:rFonts w:cstheme="minorHAnsi"/>
          <w:sz w:val="12"/>
          <w:szCs w:val="12"/>
        </w:rPr>
      </w:pPr>
    </w:p>
    <w:p w:rsidR="00AD6EA8" w:rsidRPr="006B5084" w:rsidRDefault="00941892" w:rsidP="00EB3FDA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 xml:space="preserve">Annual </w:t>
      </w:r>
      <w:r w:rsidR="00AD0558" w:rsidRPr="006B5084">
        <w:rPr>
          <w:rFonts w:cstheme="minorHAnsi"/>
          <w:sz w:val="24"/>
          <w:szCs w:val="24"/>
        </w:rPr>
        <w:t>Driver History Record (</w:t>
      </w:r>
      <w:r w:rsidR="009037C6" w:rsidRPr="006B5084">
        <w:rPr>
          <w:rFonts w:cstheme="minorHAnsi"/>
          <w:sz w:val="24"/>
          <w:szCs w:val="24"/>
        </w:rPr>
        <w:t xml:space="preserve">license </w:t>
      </w:r>
      <w:r w:rsidR="00AD0558" w:rsidRPr="006B5084">
        <w:rPr>
          <w:rFonts w:cstheme="minorHAnsi"/>
          <w:sz w:val="24"/>
          <w:szCs w:val="24"/>
        </w:rPr>
        <w:t>cannot have been suspended or revoked in last 5 years)</w:t>
      </w:r>
      <w:r w:rsidR="009037C6" w:rsidRPr="006B5084">
        <w:rPr>
          <w:rFonts w:cstheme="minorHAnsi"/>
          <w:sz w:val="24"/>
          <w:szCs w:val="24"/>
        </w:rPr>
        <w:t xml:space="preserve"> (record must be from the state the license was issued by)</w:t>
      </w:r>
    </w:p>
    <w:p w:rsidR="009037C6" w:rsidRPr="00543A18" w:rsidRDefault="009037C6" w:rsidP="00EB3FDA">
      <w:pPr>
        <w:pStyle w:val="ListParagraph"/>
        <w:spacing w:line="240" w:lineRule="auto"/>
        <w:rPr>
          <w:rFonts w:cstheme="minorHAnsi"/>
          <w:sz w:val="12"/>
          <w:szCs w:val="12"/>
        </w:rPr>
      </w:pPr>
    </w:p>
    <w:p w:rsidR="00AD6EA8" w:rsidRPr="006B5084" w:rsidRDefault="00AD6EA8" w:rsidP="00EB3FDA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 xml:space="preserve">First Aid/CPR certification (someone on the vehicle MUST be certified) </w:t>
      </w:r>
    </w:p>
    <w:p w:rsidR="009037C6" w:rsidRPr="00543A18" w:rsidRDefault="009037C6" w:rsidP="00EB3FDA">
      <w:pPr>
        <w:pStyle w:val="ListParagraph"/>
        <w:spacing w:line="240" w:lineRule="auto"/>
        <w:rPr>
          <w:rFonts w:cstheme="minorHAnsi"/>
          <w:sz w:val="12"/>
          <w:szCs w:val="12"/>
        </w:rPr>
      </w:pPr>
    </w:p>
    <w:p w:rsidR="009037C6" w:rsidRPr="006B5084" w:rsidRDefault="009037C6" w:rsidP="00EB3FDA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Job Description (recommended to be signed and in this binder, but can be elsewhere if desired)</w:t>
      </w:r>
    </w:p>
    <w:p w:rsidR="009945E3" w:rsidRDefault="009945E3" w:rsidP="00EB3FDA">
      <w:pPr>
        <w:spacing w:line="240" w:lineRule="auto"/>
        <w:rPr>
          <w:rFonts w:cstheme="minorHAnsi"/>
          <w:b/>
          <w:sz w:val="24"/>
          <w:szCs w:val="24"/>
        </w:rPr>
      </w:pPr>
    </w:p>
    <w:p w:rsidR="009945E3" w:rsidRDefault="009945E3" w:rsidP="00EB3FDA">
      <w:pPr>
        <w:spacing w:line="240" w:lineRule="auto"/>
        <w:rPr>
          <w:rFonts w:cstheme="minorHAnsi"/>
          <w:b/>
          <w:sz w:val="24"/>
          <w:szCs w:val="24"/>
        </w:rPr>
      </w:pPr>
    </w:p>
    <w:p w:rsidR="00AD0558" w:rsidRPr="006B5084" w:rsidRDefault="00AD0558" w:rsidP="00146DE3">
      <w:pPr>
        <w:spacing w:after="0" w:line="240" w:lineRule="auto"/>
        <w:rPr>
          <w:rFonts w:cstheme="minorHAnsi"/>
          <w:b/>
          <w:sz w:val="24"/>
          <w:szCs w:val="24"/>
        </w:rPr>
      </w:pPr>
      <w:r w:rsidRPr="006B5084">
        <w:rPr>
          <w:rFonts w:cstheme="minorHAnsi"/>
          <w:b/>
          <w:sz w:val="24"/>
          <w:szCs w:val="24"/>
        </w:rPr>
        <w:lastRenderedPageBreak/>
        <w:t>Binder #5: Transportation</w:t>
      </w:r>
    </w:p>
    <w:p w:rsidR="00146DE3" w:rsidRDefault="00146DE3" w:rsidP="00146DE3">
      <w:pPr>
        <w:spacing w:after="0" w:line="240" w:lineRule="auto"/>
        <w:rPr>
          <w:rFonts w:cstheme="minorHAnsi"/>
          <w:sz w:val="10"/>
          <w:szCs w:val="10"/>
        </w:rPr>
      </w:pPr>
    </w:p>
    <w:p w:rsidR="00BD5C2E" w:rsidRPr="006B5084" w:rsidRDefault="00BD5C2E" w:rsidP="00146DE3">
      <w:pPr>
        <w:spacing w:after="0"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 xml:space="preserve">This binder should be taken on the vehicle each time children are transported. Copies of documentation may be made and kept in the office if desired. </w:t>
      </w:r>
      <w:r w:rsidRPr="009945E3">
        <w:rPr>
          <w:rFonts w:cstheme="minorHAnsi"/>
          <w:b/>
          <w:sz w:val="24"/>
          <w:szCs w:val="24"/>
        </w:rPr>
        <w:t xml:space="preserve">All of this information must be made available to DRCC/OIG inspectors upon request, including field trip information for the year prior to the inspection. </w:t>
      </w:r>
      <w:r w:rsidRPr="006B5084">
        <w:rPr>
          <w:rFonts w:cstheme="minorHAnsi"/>
          <w:sz w:val="24"/>
          <w:szCs w:val="24"/>
        </w:rPr>
        <w:t xml:space="preserve"> All information must be kept for 5 years. </w:t>
      </w:r>
    </w:p>
    <w:p w:rsidR="009037C6" w:rsidRDefault="009037C6" w:rsidP="009945E3">
      <w:pPr>
        <w:spacing w:after="0" w:line="240" w:lineRule="auto"/>
        <w:rPr>
          <w:rFonts w:cstheme="minorHAnsi"/>
          <w:b/>
          <w:sz w:val="24"/>
          <w:szCs w:val="24"/>
        </w:rPr>
      </w:pPr>
      <w:r w:rsidRPr="006B5084">
        <w:rPr>
          <w:rFonts w:cstheme="minorHAnsi"/>
          <w:b/>
          <w:sz w:val="24"/>
          <w:szCs w:val="24"/>
        </w:rPr>
        <w:t>Facility owned vehicle:</w:t>
      </w:r>
    </w:p>
    <w:p w:rsidR="009945E3" w:rsidRPr="009945E3" w:rsidRDefault="009945E3" w:rsidP="009945E3">
      <w:pPr>
        <w:spacing w:after="0" w:line="240" w:lineRule="auto"/>
        <w:rPr>
          <w:rFonts w:cstheme="minorHAnsi"/>
          <w:b/>
          <w:sz w:val="10"/>
          <w:szCs w:val="10"/>
        </w:rPr>
      </w:pPr>
    </w:p>
    <w:p w:rsidR="009037C6" w:rsidRPr="006B5084" w:rsidRDefault="00AD0558" w:rsidP="009945E3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Policy regarding the safe loading and unloading of children</w:t>
      </w:r>
      <w:r w:rsidR="00941892" w:rsidRPr="006B5084">
        <w:rPr>
          <w:rFonts w:cstheme="minorHAnsi"/>
          <w:sz w:val="24"/>
          <w:szCs w:val="24"/>
        </w:rPr>
        <w:t xml:space="preserve"> </w:t>
      </w:r>
    </w:p>
    <w:p w:rsidR="00AD0558" w:rsidRPr="006B5084" w:rsidRDefault="00AD0558" w:rsidP="009945E3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 xml:space="preserve">Policy regarding </w:t>
      </w:r>
      <w:r w:rsidR="00941892" w:rsidRPr="006B5084">
        <w:rPr>
          <w:rFonts w:cstheme="minorHAnsi"/>
          <w:sz w:val="24"/>
          <w:szCs w:val="24"/>
        </w:rPr>
        <w:t>s</w:t>
      </w:r>
      <w:r w:rsidRPr="006B5084">
        <w:rPr>
          <w:rFonts w:cstheme="minorHAnsi"/>
          <w:sz w:val="24"/>
          <w:szCs w:val="24"/>
        </w:rPr>
        <w:t>upervision of children while transporting</w:t>
      </w:r>
      <w:r w:rsidR="00941892" w:rsidRPr="006B5084">
        <w:rPr>
          <w:rFonts w:cstheme="minorHAnsi"/>
          <w:sz w:val="24"/>
          <w:szCs w:val="24"/>
        </w:rPr>
        <w:t xml:space="preserve"> </w:t>
      </w:r>
    </w:p>
    <w:p w:rsidR="009037C6" w:rsidRPr="00543A18" w:rsidRDefault="00D15A79" w:rsidP="009945E3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Pre-arranged plan for drop-off</w:t>
      </w:r>
      <w:r w:rsidR="006B5084" w:rsidRPr="006B5084">
        <w:rPr>
          <w:rFonts w:cstheme="minorHAnsi"/>
          <w:sz w:val="24"/>
          <w:szCs w:val="24"/>
        </w:rPr>
        <w:t xml:space="preserve"> if children are transported</w:t>
      </w:r>
      <w:r w:rsidR="00941892" w:rsidRPr="006B5084">
        <w:rPr>
          <w:rFonts w:cstheme="minorHAnsi"/>
          <w:sz w:val="24"/>
          <w:szCs w:val="24"/>
        </w:rPr>
        <w:t xml:space="preserve"> home</w:t>
      </w:r>
    </w:p>
    <w:p w:rsidR="00AD0558" w:rsidRPr="006B5084" w:rsidRDefault="00AD0558" w:rsidP="009945E3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Written transportation plan (description of services that will be offered)</w:t>
      </w:r>
    </w:p>
    <w:p w:rsidR="00AD0558" w:rsidRPr="006B5084" w:rsidRDefault="00AD0558" w:rsidP="009945E3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Transportation staff schedule</w:t>
      </w:r>
      <w:r w:rsidR="00D15A79" w:rsidRPr="006B5084">
        <w:rPr>
          <w:rFonts w:cstheme="minorHAnsi"/>
          <w:sz w:val="24"/>
          <w:szCs w:val="24"/>
        </w:rPr>
        <w:t>, including</w:t>
      </w:r>
      <w:r w:rsidR="006B5084" w:rsidRPr="006B5084">
        <w:rPr>
          <w:rFonts w:cstheme="minorHAnsi"/>
          <w:sz w:val="24"/>
          <w:szCs w:val="24"/>
        </w:rPr>
        <w:t xml:space="preserve"> vehicle</w:t>
      </w:r>
      <w:r w:rsidR="00D15A79" w:rsidRPr="006B5084">
        <w:rPr>
          <w:rFonts w:cstheme="minorHAnsi"/>
          <w:sz w:val="24"/>
          <w:szCs w:val="24"/>
        </w:rPr>
        <w:t xml:space="preserve"> monitors if used</w:t>
      </w:r>
    </w:p>
    <w:p w:rsidR="00AD0558" w:rsidRPr="006B5084" w:rsidRDefault="00AD0558" w:rsidP="009945E3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Transportation schedule</w:t>
      </w:r>
      <w:r w:rsidR="00BD5C2E" w:rsidRPr="006B5084">
        <w:rPr>
          <w:rFonts w:cstheme="minorHAnsi"/>
          <w:sz w:val="24"/>
          <w:szCs w:val="24"/>
        </w:rPr>
        <w:t xml:space="preserve"> and routes</w:t>
      </w:r>
    </w:p>
    <w:p w:rsidR="00AD0558" w:rsidRPr="006B5084" w:rsidRDefault="00D15A79" w:rsidP="009945E3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Daily/Pre-Trip vehicle i</w:t>
      </w:r>
      <w:r w:rsidR="00AD0558" w:rsidRPr="006B5084">
        <w:rPr>
          <w:rFonts w:cstheme="minorHAnsi"/>
          <w:sz w:val="24"/>
          <w:szCs w:val="24"/>
        </w:rPr>
        <w:t>nspection</w:t>
      </w:r>
    </w:p>
    <w:p w:rsidR="00AD0558" w:rsidRPr="006B5084" w:rsidRDefault="00D15A79" w:rsidP="009945E3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Department of Transportation (Cabinet)</w:t>
      </w:r>
      <w:r w:rsidR="00AD0558" w:rsidRPr="006B5084">
        <w:rPr>
          <w:rFonts w:cstheme="minorHAnsi"/>
          <w:sz w:val="24"/>
          <w:szCs w:val="24"/>
        </w:rPr>
        <w:t xml:space="preserve"> inspection (12 or more passenger vehicle)</w:t>
      </w:r>
    </w:p>
    <w:p w:rsidR="00AD0558" w:rsidRPr="006B5084" w:rsidRDefault="00AD0558" w:rsidP="009945E3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Commercial transportation full coverage insurance</w:t>
      </w:r>
    </w:p>
    <w:p w:rsidR="00AD0558" w:rsidRPr="006B5084" w:rsidRDefault="00AD0558" w:rsidP="009945E3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Vehicle registration</w:t>
      </w:r>
    </w:p>
    <w:p w:rsidR="00AD0558" w:rsidRPr="006B5084" w:rsidRDefault="00AD0558" w:rsidP="009945E3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Written evacuation plan for vehicles</w:t>
      </w:r>
    </w:p>
    <w:p w:rsidR="00AD0558" w:rsidRPr="006B5084" w:rsidRDefault="00AD0558" w:rsidP="009945E3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Monthly evacuation drills by transportation staff</w:t>
      </w:r>
    </w:p>
    <w:p w:rsidR="009037C6" w:rsidRPr="006B5084" w:rsidRDefault="00AD0558" w:rsidP="009945E3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Sign on/off records for all transportation of children (daily, field trips)</w:t>
      </w:r>
      <w:r w:rsidR="00941892" w:rsidRPr="006B5084">
        <w:rPr>
          <w:rFonts w:cstheme="minorHAnsi"/>
          <w:sz w:val="24"/>
          <w:szCs w:val="24"/>
        </w:rPr>
        <w:t xml:space="preserve"> </w:t>
      </w:r>
    </w:p>
    <w:p w:rsidR="00AD0558" w:rsidRPr="006B5084" w:rsidRDefault="00AD0558" w:rsidP="009945E3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Permission to transport (daily, field trips)</w:t>
      </w:r>
    </w:p>
    <w:p w:rsidR="00AD0558" w:rsidRPr="006B5084" w:rsidRDefault="00AD0558" w:rsidP="009945E3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Emergency information for each child transported, including authorized escorts</w:t>
      </w:r>
    </w:p>
    <w:p w:rsidR="009037C6" w:rsidRPr="009945E3" w:rsidRDefault="009037C6" w:rsidP="00EB3FDA">
      <w:pPr>
        <w:spacing w:after="0" w:line="240" w:lineRule="auto"/>
        <w:rPr>
          <w:rFonts w:cstheme="minorHAnsi"/>
          <w:sz w:val="12"/>
          <w:szCs w:val="12"/>
        </w:rPr>
      </w:pPr>
    </w:p>
    <w:p w:rsidR="006B5084" w:rsidRPr="006B5084" w:rsidRDefault="006B5084" w:rsidP="00EB3FDA">
      <w:pPr>
        <w:spacing w:after="0" w:line="240" w:lineRule="auto"/>
        <w:rPr>
          <w:rFonts w:cstheme="minorHAnsi"/>
          <w:b/>
          <w:sz w:val="24"/>
          <w:szCs w:val="24"/>
        </w:rPr>
      </w:pPr>
      <w:r w:rsidRPr="006B5084">
        <w:rPr>
          <w:rFonts w:cstheme="minorHAnsi"/>
          <w:b/>
          <w:sz w:val="24"/>
          <w:szCs w:val="24"/>
        </w:rPr>
        <w:t>Facilities using a Third Party Contract:</w:t>
      </w:r>
    </w:p>
    <w:p w:rsidR="006B5084" w:rsidRPr="009945E3" w:rsidRDefault="006B5084" w:rsidP="00EB3FDA">
      <w:pPr>
        <w:spacing w:after="0" w:line="240" w:lineRule="auto"/>
        <w:rPr>
          <w:rFonts w:cstheme="minorHAnsi"/>
          <w:sz w:val="10"/>
          <w:szCs w:val="10"/>
        </w:rPr>
      </w:pPr>
    </w:p>
    <w:p w:rsidR="006B5084" w:rsidRPr="006B5084" w:rsidRDefault="006B5084" w:rsidP="00EB3FD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Third Party Contract between the facility and vehicle provider. Contract should include the date range of the contract and indicate that the driver and vehicle provided will meet all state</w:t>
      </w:r>
      <w:r w:rsidR="009945E3">
        <w:rPr>
          <w:rFonts w:cstheme="minorHAnsi"/>
          <w:sz w:val="24"/>
          <w:szCs w:val="24"/>
        </w:rPr>
        <w:t xml:space="preserve"> and</w:t>
      </w:r>
      <w:r w:rsidRPr="006B5084">
        <w:rPr>
          <w:rFonts w:cstheme="minorHAnsi"/>
          <w:sz w:val="24"/>
          <w:szCs w:val="24"/>
        </w:rPr>
        <w:t xml:space="preserve"> federal transportation requirements. NOTE: If a driver is not provided by the third party and a facility employee is the driver</w:t>
      </w:r>
      <w:r w:rsidR="009945E3">
        <w:rPr>
          <w:rFonts w:cstheme="minorHAnsi"/>
          <w:sz w:val="24"/>
          <w:szCs w:val="24"/>
        </w:rPr>
        <w:t xml:space="preserve"> (i.e. </w:t>
      </w:r>
      <w:r w:rsidRPr="006B5084">
        <w:rPr>
          <w:rFonts w:cstheme="minorHAnsi"/>
          <w:sz w:val="24"/>
          <w:szCs w:val="24"/>
        </w:rPr>
        <w:t xml:space="preserve">FLEET vehicles), all driver requirements must be met. </w:t>
      </w:r>
    </w:p>
    <w:p w:rsidR="006B5084" w:rsidRPr="009945E3" w:rsidRDefault="006B5084" w:rsidP="00EB3FDA">
      <w:pPr>
        <w:pStyle w:val="ListParagraph"/>
        <w:spacing w:after="0" w:line="240" w:lineRule="auto"/>
        <w:rPr>
          <w:rFonts w:cstheme="minorHAnsi"/>
          <w:sz w:val="10"/>
          <w:szCs w:val="10"/>
        </w:rPr>
      </w:pPr>
    </w:p>
    <w:p w:rsidR="006B5084" w:rsidRPr="006B5084" w:rsidRDefault="006B5084" w:rsidP="00EB3FD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 xml:space="preserve">Policy regarding the safe loading and unloading of children </w:t>
      </w:r>
    </w:p>
    <w:p w:rsidR="006B5084" w:rsidRPr="009945E3" w:rsidRDefault="006B5084" w:rsidP="00EB3FDA">
      <w:pPr>
        <w:pStyle w:val="ListParagraph"/>
        <w:spacing w:line="240" w:lineRule="auto"/>
        <w:rPr>
          <w:rFonts w:cstheme="minorHAnsi"/>
          <w:sz w:val="10"/>
          <w:szCs w:val="10"/>
        </w:rPr>
      </w:pPr>
    </w:p>
    <w:p w:rsidR="006B5084" w:rsidRPr="006B5084" w:rsidRDefault="006B5084" w:rsidP="00EB3FD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 xml:space="preserve">Policy regarding supervision of children while transporting </w:t>
      </w:r>
    </w:p>
    <w:p w:rsidR="006B5084" w:rsidRPr="009945E3" w:rsidRDefault="006B5084" w:rsidP="00EB3FDA">
      <w:pPr>
        <w:pStyle w:val="ListParagraph"/>
        <w:spacing w:line="240" w:lineRule="auto"/>
        <w:rPr>
          <w:rFonts w:cstheme="minorHAnsi"/>
          <w:sz w:val="10"/>
          <w:szCs w:val="10"/>
        </w:rPr>
      </w:pPr>
    </w:p>
    <w:p w:rsidR="006B5084" w:rsidRPr="006B5084" w:rsidRDefault="006B5084" w:rsidP="00EB3FD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Pre-arranged plan for drop-off if children are transported home</w:t>
      </w:r>
    </w:p>
    <w:p w:rsidR="006B5084" w:rsidRPr="009945E3" w:rsidRDefault="006B5084" w:rsidP="00EB3FDA">
      <w:pPr>
        <w:pStyle w:val="ListParagraph"/>
        <w:spacing w:line="240" w:lineRule="auto"/>
        <w:rPr>
          <w:rFonts w:cstheme="minorHAnsi"/>
          <w:sz w:val="10"/>
          <w:szCs w:val="10"/>
        </w:rPr>
      </w:pPr>
    </w:p>
    <w:p w:rsidR="006B5084" w:rsidRPr="006B5084" w:rsidRDefault="006B5084" w:rsidP="00EB3FD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Written transportation plan (description of services that will be offered)</w:t>
      </w:r>
    </w:p>
    <w:p w:rsidR="006B5084" w:rsidRPr="009945E3" w:rsidRDefault="006B5084" w:rsidP="00EB3FDA">
      <w:pPr>
        <w:pStyle w:val="ListParagraph"/>
        <w:spacing w:line="240" w:lineRule="auto"/>
        <w:rPr>
          <w:rFonts w:cstheme="minorHAnsi"/>
          <w:sz w:val="10"/>
          <w:szCs w:val="10"/>
        </w:rPr>
      </w:pPr>
    </w:p>
    <w:p w:rsidR="006B5084" w:rsidRPr="006B5084" w:rsidRDefault="006B5084" w:rsidP="00EB3FD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Transportation staff schedule, including vehicle monitors if used</w:t>
      </w:r>
    </w:p>
    <w:p w:rsidR="006B5084" w:rsidRPr="009945E3" w:rsidRDefault="006B5084" w:rsidP="00EB3FDA">
      <w:pPr>
        <w:pStyle w:val="ListParagraph"/>
        <w:spacing w:line="240" w:lineRule="auto"/>
        <w:rPr>
          <w:rFonts w:cstheme="minorHAnsi"/>
          <w:sz w:val="10"/>
          <w:szCs w:val="10"/>
        </w:rPr>
      </w:pPr>
    </w:p>
    <w:p w:rsidR="006B5084" w:rsidRPr="006B5084" w:rsidRDefault="006B5084" w:rsidP="00EB3FD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 xml:space="preserve">Sign on/off records for all transportation of children (daily, field trips) </w:t>
      </w:r>
    </w:p>
    <w:p w:rsidR="006B5084" w:rsidRPr="009945E3" w:rsidRDefault="006B5084" w:rsidP="00EB3FDA">
      <w:pPr>
        <w:pStyle w:val="ListParagraph"/>
        <w:spacing w:line="240" w:lineRule="auto"/>
        <w:rPr>
          <w:rFonts w:cstheme="minorHAnsi"/>
          <w:sz w:val="10"/>
          <w:szCs w:val="10"/>
        </w:rPr>
      </w:pPr>
    </w:p>
    <w:p w:rsidR="006B5084" w:rsidRPr="006B5084" w:rsidRDefault="006B5084" w:rsidP="00EB3FD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Permission to transport (daily, field trips)</w:t>
      </w:r>
    </w:p>
    <w:p w:rsidR="006B5084" w:rsidRPr="009945E3" w:rsidRDefault="006B5084" w:rsidP="00EB3FDA">
      <w:pPr>
        <w:pStyle w:val="ListParagraph"/>
        <w:spacing w:line="240" w:lineRule="auto"/>
        <w:rPr>
          <w:rFonts w:cstheme="minorHAnsi"/>
          <w:sz w:val="10"/>
          <w:szCs w:val="10"/>
        </w:rPr>
      </w:pPr>
    </w:p>
    <w:p w:rsidR="009037C6" w:rsidRPr="006B5084" w:rsidRDefault="006B5084" w:rsidP="00EB3FD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6B5084">
        <w:rPr>
          <w:rFonts w:cstheme="minorHAnsi"/>
          <w:sz w:val="24"/>
          <w:szCs w:val="24"/>
        </w:rPr>
        <w:t>Emergency information for each child transported, including authorized escorts</w:t>
      </w:r>
    </w:p>
    <w:sectPr w:rsidR="009037C6" w:rsidRPr="006B5084" w:rsidSect="001C2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2D" w:rsidRDefault="0009642D" w:rsidP="00A14CF0">
      <w:pPr>
        <w:spacing w:after="0" w:line="240" w:lineRule="auto"/>
      </w:pPr>
      <w:r>
        <w:separator/>
      </w:r>
    </w:p>
  </w:endnote>
  <w:endnote w:type="continuationSeparator" w:id="0">
    <w:p w:rsidR="0009642D" w:rsidRDefault="0009642D" w:rsidP="00A1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F0" w:rsidRDefault="00A14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F0" w:rsidRDefault="00A14C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F0" w:rsidRDefault="00A14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2D" w:rsidRDefault="0009642D" w:rsidP="00A14CF0">
      <w:pPr>
        <w:spacing w:after="0" w:line="240" w:lineRule="auto"/>
      </w:pPr>
      <w:r>
        <w:separator/>
      </w:r>
    </w:p>
  </w:footnote>
  <w:footnote w:type="continuationSeparator" w:id="0">
    <w:p w:rsidR="0009642D" w:rsidRDefault="0009642D" w:rsidP="00A1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F0" w:rsidRDefault="00A14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F0" w:rsidRDefault="00A14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F0" w:rsidRDefault="00A14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4F64"/>
    <w:multiLevelType w:val="hybridMultilevel"/>
    <w:tmpl w:val="5094A54A"/>
    <w:lvl w:ilvl="0" w:tplc="9538087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0660"/>
    <w:multiLevelType w:val="hybridMultilevel"/>
    <w:tmpl w:val="B4A48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00A78"/>
    <w:multiLevelType w:val="hybridMultilevel"/>
    <w:tmpl w:val="1D2A2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4653B"/>
    <w:multiLevelType w:val="hybridMultilevel"/>
    <w:tmpl w:val="1798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3A19"/>
    <w:multiLevelType w:val="hybridMultilevel"/>
    <w:tmpl w:val="CF269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027B7"/>
    <w:multiLevelType w:val="hybridMultilevel"/>
    <w:tmpl w:val="DC78934C"/>
    <w:lvl w:ilvl="0" w:tplc="68BE9C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C19E6"/>
    <w:multiLevelType w:val="hybridMultilevel"/>
    <w:tmpl w:val="9B1A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A0E56"/>
    <w:multiLevelType w:val="hybridMultilevel"/>
    <w:tmpl w:val="81029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2014D8">
      <w:start w:val="1"/>
      <w:numFmt w:val="decimal"/>
      <w:lvlText w:val="%2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58"/>
    <w:rsid w:val="0009642D"/>
    <w:rsid w:val="000F3D3C"/>
    <w:rsid w:val="00100C07"/>
    <w:rsid w:val="00111E1D"/>
    <w:rsid w:val="00146DE3"/>
    <w:rsid w:val="001C2C5B"/>
    <w:rsid w:val="002202EA"/>
    <w:rsid w:val="002753DB"/>
    <w:rsid w:val="0028061E"/>
    <w:rsid w:val="00282136"/>
    <w:rsid w:val="00292A2F"/>
    <w:rsid w:val="002E5BB8"/>
    <w:rsid w:val="0032212C"/>
    <w:rsid w:val="003C0F3C"/>
    <w:rsid w:val="003C7132"/>
    <w:rsid w:val="003F7B42"/>
    <w:rsid w:val="00543A18"/>
    <w:rsid w:val="005E2E97"/>
    <w:rsid w:val="006B5084"/>
    <w:rsid w:val="006D5632"/>
    <w:rsid w:val="006E488D"/>
    <w:rsid w:val="00701DCF"/>
    <w:rsid w:val="00757E81"/>
    <w:rsid w:val="00865383"/>
    <w:rsid w:val="00871264"/>
    <w:rsid w:val="009037C6"/>
    <w:rsid w:val="00932F0A"/>
    <w:rsid w:val="00941892"/>
    <w:rsid w:val="00943C1C"/>
    <w:rsid w:val="009745DF"/>
    <w:rsid w:val="009945E3"/>
    <w:rsid w:val="00A14CF0"/>
    <w:rsid w:val="00A24FF4"/>
    <w:rsid w:val="00A90AE4"/>
    <w:rsid w:val="00AD0558"/>
    <w:rsid w:val="00AD6EA8"/>
    <w:rsid w:val="00BD5C2E"/>
    <w:rsid w:val="00C550E6"/>
    <w:rsid w:val="00CA4210"/>
    <w:rsid w:val="00D15A79"/>
    <w:rsid w:val="00D566B6"/>
    <w:rsid w:val="00E351CC"/>
    <w:rsid w:val="00EB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523BA9-6120-47D4-A2A8-FD31BA1F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F0"/>
  </w:style>
  <w:style w:type="paragraph" w:styleId="Footer">
    <w:name w:val="footer"/>
    <w:basedOn w:val="Normal"/>
    <w:link w:val="FooterChar"/>
    <w:uiPriority w:val="99"/>
    <w:unhideWhenUsed/>
    <w:rsid w:val="00A14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1F1D8-6FC5-49E1-90DA-40EEDD3C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11003</TotalTime>
  <Pages>6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lovin2kids@gmail.com</dc:creator>
  <cp:keywords/>
  <dc:description/>
  <cp:lastModifiedBy>lovin2kids@gmail.com</cp:lastModifiedBy>
  <cp:revision>9</cp:revision>
  <dcterms:created xsi:type="dcterms:W3CDTF">2019-03-28T18:21:00Z</dcterms:created>
  <dcterms:modified xsi:type="dcterms:W3CDTF">2019-10-22T16:59:00Z</dcterms:modified>
</cp:coreProperties>
</file>